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F3" w:rsidRPr="00C961F3" w:rsidRDefault="00C961F3" w:rsidP="00C961F3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bookmarkStart w:id="0" w:name="_GoBack"/>
      <w:r w:rsidRPr="00C961F3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В Черикове в День труда открыли обновленную районную Доску почета</w:t>
      </w:r>
    </w:p>
    <w:bookmarkEnd w:id="0"/>
    <w:p w:rsidR="00C961F3" w:rsidRPr="00C961F3" w:rsidRDefault="00C961F3" w:rsidP="00C961F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C961F3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01.05.2023</w:t>
      </w:r>
      <w:r w:rsidRPr="00C961F3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C961F3" w:rsidRPr="00C961F3" w:rsidRDefault="00C961F3" w:rsidP="00C961F3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961F3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43B2AFFB" wp14:editId="39161975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4019550" cy="2662374"/>
            <wp:effectExtent l="0" t="0" r="0" b="5080"/>
            <wp:wrapSquare wrapText="bothSides"/>
            <wp:docPr id="14" name="Рисунок 14" descr="https://www.cherikovnews.by/wp-content/uploads/2023/05/2-696x461.jpg?v=1682930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5/2-696x461.jpg?v=16829308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66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61F3" w:rsidRPr="00C961F3" w:rsidRDefault="00C961F3" w:rsidP="00C961F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961F3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7E7D7B48" wp14:editId="2EEF82A7">
            <wp:simplePos x="0" y="0"/>
            <wp:positionH relativeFrom="margin">
              <wp:align>left</wp:align>
            </wp:positionH>
            <wp:positionV relativeFrom="paragraph">
              <wp:posOffset>3266440</wp:posOffset>
            </wp:positionV>
            <wp:extent cx="5966460" cy="3952875"/>
            <wp:effectExtent l="0" t="0" r="0" b="0"/>
            <wp:wrapSquare wrapText="bothSides"/>
            <wp:docPr id="13" name="Рисунок 13" descr="В Черикове в День труда открыли обновленную районную Доску по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Черикове в День труда открыли обновленную районную Доску поче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61F3">
        <w:rPr>
          <w:rFonts w:ascii="Verdana" w:eastAsia="Times New Roman" w:hAnsi="Verdana" w:cs="Arial"/>
          <w:sz w:val="23"/>
          <w:szCs w:val="23"/>
          <w:lang w:eastAsia="ru-RU"/>
        </w:rPr>
        <w:t>В праздник труда 1 мая в Черикове состоялось торжественное мероприятие, на котором открыли обновленную районную Доску почета, а также поздравили лучших тружеников организаций и предприятий района. В традиционной маевке участие приняли руководство района, руководители и представители трудовых коллективов, профсоюзные активисты, ветераны труда.</w:t>
      </w:r>
    </w:p>
    <w:p w:rsidR="00C961F3" w:rsidRPr="00C961F3" w:rsidRDefault="00C961F3" w:rsidP="00C961F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C961F3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6DF19A98" wp14:editId="68C4990D">
            <wp:extent cx="2762250" cy="2012989"/>
            <wp:effectExtent l="0" t="0" r="0" b="6350"/>
            <wp:docPr id="11" name="Рисунок 11" descr="В Черикове в День труда открыли обновленную районную Доску по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 Черикове в День труда открыли обновленную районную Доску поче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57" cy="202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1F3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 wp14:anchorId="00122224" wp14:editId="52B46F7B">
            <wp:extent cx="3046084" cy="2018030"/>
            <wp:effectExtent l="0" t="0" r="2540" b="1270"/>
            <wp:docPr id="10" name="Рисунок 10" descr="В Черикове в День труда открыли обновленную районную Доску по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Черикове в День труда открыли обновленную районную Доску поче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826" cy="203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1F3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 wp14:anchorId="423369F8" wp14:editId="49752856">
            <wp:extent cx="5743575" cy="3754861"/>
            <wp:effectExtent l="0" t="0" r="0" b="0"/>
            <wp:docPr id="6" name="Рисунок 6" descr="В Черикове в День труда открыли обновленную районную Доску по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 Черикове в День труда открыли обновленную районную Доску поче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79" cy="376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1F3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 wp14:anchorId="7950561D" wp14:editId="1A048D4D">
            <wp:extent cx="3249283" cy="2152650"/>
            <wp:effectExtent l="0" t="0" r="8890" b="0"/>
            <wp:docPr id="4" name="Рисунок 4" descr="В Черикове в День труда открыли обновленную районную Доску по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 Черикове в День труда открыли обновленную районную Доску поче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940" cy="215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1F3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 wp14:anchorId="564D789B" wp14:editId="7518A759">
            <wp:extent cx="2540958" cy="2148205"/>
            <wp:effectExtent l="0" t="0" r="0" b="4445"/>
            <wp:docPr id="5" name="Рисунок 5" descr="В Черикове в День труда открыли обновленную районную Доску по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 Черикове в День труда открыли обновленную районную Доску поче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578" cy="217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1F3" w:rsidRPr="00C961F3" w:rsidRDefault="00C961F3" w:rsidP="00C961F3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C961F3" w:rsidRPr="00C961F3" w:rsidRDefault="00C961F3" w:rsidP="00C961F3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BA"/>
    <w:rsid w:val="00082446"/>
    <w:rsid w:val="00A71C44"/>
    <w:rsid w:val="00C961F3"/>
    <w:rsid w:val="00DA3B65"/>
    <w:rsid w:val="00E71FA4"/>
    <w:rsid w:val="00E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1B04-EE9A-44B6-8C4A-D56F41A1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1F3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1F3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61F3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C961F3"/>
    <w:rPr>
      <w:color w:val="767676"/>
    </w:rPr>
  </w:style>
  <w:style w:type="character" w:customStyle="1" w:styleId="td-nr-views-244637">
    <w:name w:val="td-nr-views-244637"/>
    <w:basedOn w:val="a0"/>
    <w:rsid w:val="00C9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821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4718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5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7501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751734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373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94214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986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08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05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2023-05-02T08:22:00Z</dcterms:created>
  <dcterms:modified xsi:type="dcterms:W3CDTF">2023-05-02T08:27:00Z</dcterms:modified>
</cp:coreProperties>
</file>