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C69E8" w14:textId="77777777" w:rsidR="00912E93" w:rsidRDefault="00912E93" w:rsidP="00912E93">
      <w:pPr>
        <w:pStyle w:val="a7"/>
        <w:rPr>
          <w:sz w:val="28"/>
          <w:szCs w:val="28"/>
        </w:rPr>
      </w:pPr>
    </w:p>
    <w:p w14:paraId="7423ACC9" w14:textId="2885E861" w:rsidR="001D5381" w:rsidRPr="00912E93" w:rsidRDefault="005262A1" w:rsidP="005262A1">
      <w:pPr>
        <w:pStyle w:val="a7"/>
        <w:jc w:val="center"/>
        <w:rPr>
          <w:b/>
          <w:bCs/>
          <w:sz w:val="28"/>
          <w:szCs w:val="28"/>
        </w:rPr>
      </w:pPr>
      <w:r w:rsidRPr="00912E93">
        <w:rPr>
          <w:b/>
          <w:bCs/>
          <w:sz w:val="28"/>
          <w:szCs w:val="28"/>
        </w:rPr>
        <w:t>А</w:t>
      </w:r>
      <w:r w:rsidR="001D5381" w:rsidRPr="00912E93">
        <w:rPr>
          <w:b/>
          <w:bCs/>
          <w:sz w:val="28"/>
          <w:szCs w:val="28"/>
        </w:rPr>
        <w:t>нализ</w:t>
      </w:r>
      <w:r w:rsidR="00912E93" w:rsidRPr="00912E93">
        <w:rPr>
          <w:b/>
          <w:bCs/>
          <w:sz w:val="28"/>
          <w:szCs w:val="28"/>
        </w:rPr>
        <w:t xml:space="preserve"> </w:t>
      </w:r>
      <w:r w:rsidRPr="00912E93">
        <w:rPr>
          <w:b/>
          <w:bCs/>
          <w:sz w:val="28"/>
          <w:szCs w:val="28"/>
          <w:lang w:val="be-BY"/>
        </w:rPr>
        <w:t>выполнени</w:t>
      </w:r>
      <w:r w:rsidR="00912E93" w:rsidRPr="00912E93">
        <w:rPr>
          <w:b/>
          <w:bCs/>
          <w:sz w:val="28"/>
          <w:szCs w:val="28"/>
          <w:lang w:val="be-BY"/>
        </w:rPr>
        <w:t>я</w:t>
      </w:r>
      <w:r w:rsidRPr="00912E93">
        <w:rPr>
          <w:b/>
          <w:bCs/>
          <w:sz w:val="28"/>
          <w:szCs w:val="28"/>
          <w:lang w:val="be-BY"/>
        </w:rPr>
        <w:t xml:space="preserve"> </w:t>
      </w:r>
      <w:r w:rsidR="00912E93" w:rsidRPr="00912E93">
        <w:rPr>
          <w:b/>
          <w:bCs/>
          <w:sz w:val="28"/>
          <w:szCs w:val="28"/>
        </w:rPr>
        <w:t>мероприятий</w:t>
      </w:r>
      <w:r w:rsidR="00912E93" w:rsidRPr="00912E93">
        <w:rPr>
          <w:b/>
          <w:bCs/>
          <w:sz w:val="28"/>
          <w:szCs w:val="28"/>
          <w:lang w:val="be-BY"/>
        </w:rPr>
        <w:t xml:space="preserve"> </w:t>
      </w:r>
      <w:r w:rsidRPr="00912E93">
        <w:rPr>
          <w:b/>
          <w:bCs/>
          <w:sz w:val="28"/>
          <w:szCs w:val="28"/>
          <w:lang w:val="be-BY"/>
        </w:rPr>
        <w:t xml:space="preserve">Программы </w:t>
      </w:r>
      <w:r w:rsidR="001D5381" w:rsidRPr="00912E93">
        <w:rPr>
          <w:b/>
          <w:bCs/>
          <w:sz w:val="28"/>
          <w:szCs w:val="28"/>
          <w:lang w:val="be-BY"/>
        </w:rPr>
        <w:t xml:space="preserve">деятельности национальной сети </w:t>
      </w:r>
      <w:r w:rsidR="001D5381" w:rsidRPr="00912E93">
        <w:rPr>
          <w:b/>
          <w:bCs/>
          <w:sz w:val="28"/>
          <w:szCs w:val="28"/>
        </w:rPr>
        <w:t xml:space="preserve">«Здоровые города и поселки» в Чериковском районе </w:t>
      </w:r>
      <w:r w:rsidR="00912E93">
        <w:rPr>
          <w:b/>
          <w:bCs/>
          <w:sz w:val="28"/>
          <w:szCs w:val="28"/>
        </w:rPr>
        <w:t xml:space="preserve">в </w:t>
      </w:r>
      <w:r w:rsidR="001D5381" w:rsidRPr="00912E93">
        <w:rPr>
          <w:b/>
          <w:bCs/>
          <w:sz w:val="28"/>
          <w:szCs w:val="28"/>
        </w:rPr>
        <w:t>202</w:t>
      </w:r>
      <w:r w:rsidR="00DC2302">
        <w:rPr>
          <w:b/>
          <w:bCs/>
          <w:sz w:val="28"/>
          <w:szCs w:val="28"/>
        </w:rPr>
        <w:t>5</w:t>
      </w:r>
      <w:r w:rsidR="001D5381" w:rsidRPr="00912E93">
        <w:rPr>
          <w:b/>
          <w:bCs/>
          <w:sz w:val="28"/>
          <w:szCs w:val="28"/>
        </w:rPr>
        <w:t xml:space="preserve"> год</w:t>
      </w:r>
      <w:r w:rsidR="00912E93">
        <w:rPr>
          <w:b/>
          <w:bCs/>
          <w:sz w:val="28"/>
          <w:szCs w:val="28"/>
        </w:rPr>
        <w:t>у</w:t>
      </w:r>
    </w:p>
    <w:p w14:paraId="17A89D3F" w14:textId="77777777" w:rsidR="00BB7D3A" w:rsidRPr="00EF5E28" w:rsidRDefault="00BB7D3A" w:rsidP="00EF5E28">
      <w:pPr>
        <w:tabs>
          <w:tab w:val="left" w:pos="4536"/>
          <w:tab w:val="left" w:pos="6663"/>
        </w:tabs>
        <w:spacing w:line="280" w:lineRule="exact"/>
        <w:rPr>
          <w:b/>
          <w:i/>
          <w:iCs/>
          <w:sz w:val="28"/>
          <w:szCs w:val="28"/>
        </w:rPr>
      </w:pPr>
    </w:p>
    <w:p w14:paraId="3AA5480A" w14:textId="77777777" w:rsidR="00DC1DE1" w:rsidRPr="00B22371" w:rsidRDefault="00DC1DE1" w:rsidP="002205BE">
      <w:pPr>
        <w:pStyle w:val="a7"/>
        <w:jc w:val="both"/>
        <w:rPr>
          <w:bCs/>
          <w:sz w:val="28"/>
          <w:szCs w:val="28"/>
        </w:rPr>
      </w:pPr>
      <w:r w:rsidRPr="00B22371">
        <w:rPr>
          <w:sz w:val="28"/>
          <w:szCs w:val="28"/>
        </w:rPr>
        <w:t xml:space="preserve">Реализация проекта способствует достижению цели 3 </w:t>
      </w:r>
      <w:r w:rsidR="00066EFA" w:rsidRPr="00B22371">
        <w:rPr>
          <w:sz w:val="28"/>
          <w:szCs w:val="28"/>
        </w:rPr>
        <w:t>«</w:t>
      </w:r>
      <w:r w:rsidRPr="00B22371">
        <w:rPr>
          <w:sz w:val="28"/>
          <w:szCs w:val="28"/>
        </w:rPr>
        <w:t>Обеспечение здорового образа жизни и содействие благопо</w:t>
      </w:r>
      <w:r w:rsidR="00066EFA" w:rsidRPr="00B22371">
        <w:rPr>
          <w:sz w:val="28"/>
          <w:szCs w:val="28"/>
        </w:rPr>
        <w:t>лучию для всех в любом возрасте», а также другие</w:t>
      </w:r>
      <w:r w:rsidRPr="00B22371">
        <w:rPr>
          <w:sz w:val="28"/>
          <w:szCs w:val="28"/>
        </w:rPr>
        <w:t xml:space="preserve"> Цели устойчивого развития, достижение которых невозможно без улучшения качества среды жизнедеятельности и улучшения здоровья населения. </w:t>
      </w:r>
      <w:r w:rsidR="00323B85" w:rsidRPr="00B22371">
        <w:rPr>
          <w:bCs/>
          <w:sz w:val="28"/>
          <w:szCs w:val="28"/>
        </w:rPr>
        <w:t>Проведена большая работа по достижению целей</w:t>
      </w:r>
      <w:r w:rsidRPr="00B22371">
        <w:rPr>
          <w:bCs/>
          <w:sz w:val="28"/>
          <w:szCs w:val="28"/>
        </w:rPr>
        <w:t xml:space="preserve"> проекта</w:t>
      </w:r>
      <w:r w:rsidR="00842FAB" w:rsidRPr="00B22371">
        <w:rPr>
          <w:bCs/>
          <w:sz w:val="28"/>
          <w:szCs w:val="28"/>
        </w:rPr>
        <w:t>:</w:t>
      </w:r>
    </w:p>
    <w:p w14:paraId="71C96C6A" w14:textId="37B6048D" w:rsidR="00225552" w:rsidRPr="00B72231" w:rsidRDefault="009916FE" w:rsidP="002205BE">
      <w:pPr>
        <w:pStyle w:val="a7"/>
        <w:jc w:val="both"/>
        <w:rPr>
          <w:bCs/>
          <w:sz w:val="28"/>
          <w:szCs w:val="28"/>
        </w:rPr>
      </w:pPr>
      <w:r w:rsidRPr="00B72231">
        <w:rPr>
          <w:bCs/>
          <w:sz w:val="28"/>
          <w:szCs w:val="28"/>
        </w:rPr>
        <w:t>В 202</w:t>
      </w:r>
      <w:r w:rsidR="00DC2302">
        <w:rPr>
          <w:bCs/>
          <w:sz w:val="28"/>
          <w:szCs w:val="28"/>
        </w:rPr>
        <w:t>5</w:t>
      </w:r>
      <w:r w:rsidRPr="00B72231">
        <w:rPr>
          <w:bCs/>
          <w:sz w:val="28"/>
          <w:szCs w:val="28"/>
        </w:rPr>
        <w:t xml:space="preserve"> год</w:t>
      </w:r>
      <w:r w:rsidR="002D2993" w:rsidRPr="00B72231">
        <w:rPr>
          <w:bCs/>
          <w:sz w:val="28"/>
          <w:szCs w:val="28"/>
        </w:rPr>
        <w:t>у</w:t>
      </w:r>
      <w:r w:rsidRPr="00B72231">
        <w:rPr>
          <w:bCs/>
          <w:sz w:val="28"/>
          <w:szCs w:val="28"/>
        </w:rPr>
        <w:t xml:space="preserve"> УЗ «Чериковский райЦГЭ», в рамках проекта, организовали и проводили </w:t>
      </w:r>
      <w:r w:rsidR="002D2993" w:rsidRPr="00B72231">
        <w:rPr>
          <w:bCs/>
          <w:sz w:val="28"/>
          <w:szCs w:val="28"/>
        </w:rPr>
        <w:t xml:space="preserve">совместно с ЦРБ </w:t>
      </w:r>
      <w:r w:rsidR="00DC2302">
        <w:rPr>
          <w:bCs/>
          <w:sz w:val="28"/>
          <w:szCs w:val="28"/>
        </w:rPr>
        <w:t>25</w:t>
      </w:r>
      <w:r w:rsidRPr="00B72231">
        <w:rPr>
          <w:bCs/>
          <w:sz w:val="28"/>
          <w:szCs w:val="28"/>
        </w:rPr>
        <w:t xml:space="preserve"> акци</w:t>
      </w:r>
      <w:r w:rsidR="00DC2302">
        <w:rPr>
          <w:bCs/>
          <w:sz w:val="28"/>
          <w:szCs w:val="28"/>
        </w:rPr>
        <w:t>й</w:t>
      </w:r>
      <w:r w:rsidR="00DE7997" w:rsidRPr="00B72231">
        <w:rPr>
          <w:bCs/>
          <w:sz w:val="28"/>
          <w:szCs w:val="28"/>
        </w:rPr>
        <w:t xml:space="preserve"> и </w:t>
      </w:r>
      <w:r w:rsidR="00DC2302">
        <w:rPr>
          <w:bCs/>
          <w:sz w:val="28"/>
          <w:szCs w:val="28"/>
        </w:rPr>
        <w:t>14</w:t>
      </w:r>
      <w:r w:rsidRPr="00B72231">
        <w:rPr>
          <w:bCs/>
          <w:sz w:val="28"/>
          <w:szCs w:val="28"/>
        </w:rPr>
        <w:t xml:space="preserve"> Д</w:t>
      </w:r>
      <w:r w:rsidR="00DE7997" w:rsidRPr="00B72231">
        <w:rPr>
          <w:bCs/>
          <w:sz w:val="28"/>
          <w:szCs w:val="28"/>
        </w:rPr>
        <w:t>ней</w:t>
      </w:r>
      <w:r w:rsidRPr="00B72231">
        <w:rPr>
          <w:bCs/>
          <w:sz w:val="28"/>
          <w:szCs w:val="28"/>
        </w:rPr>
        <w:t xml:space="preserve"> здоровья.  С целью повышения индивидуальной значимости здоровья, изменения поведенческого характера среди различных групп населения проводились социологические опросы и анкетирования. </w:t>
      </w:r>
      <w:r w:rsidR="00DE7997" w:rsidRPr="00B72231">
        <w:rPr>
          <w:bCs/>
          <w:sz w:val="28"/>
          <w:szCs w:val="28"/>
        </w:rPr>
        <w:t>За 202</w:t>
      </w:r>
      <w:r w:rsidR="00DC2302">
        <w:rPr>
          <w:bCs/>
          <w:sz w:val="28"/>
          <w:szCs w:val="28"/>
        </w:rPr>
        <w:t>5</w:t>
      </w:r>
      <w:r w:rsidR="00EE083F" w:rsidRPr="00B72231">
        <w:rPr>
          <w:bCs/>
          <w:sz w:val="28"/>
          <w:szCs w:val="28"/>
        </w:rPr>
        <w:t xml:space="preserve"> год</w:t>
      </w:r>
      <w:r w:rsidR="00DE7997" w:rsidRPr="00B72231">
        <w:rPr>
          <w:bCs/>
          <w:sz w:val="28"/>
          <w:szCs w:val="28"/>
        </w:rPr>
        <w:t xml:space="preserve"> проведено</w:t>
      </w:r>
      <w:r w:rsidR="00EE083F" w:rsidRPr="00B72231">
        <w:rPr>
          <w:bCs/>
          <w:sz w:val="28"/>
          <w:szCs w:val="28"/>
        </w:rPr>
        <w:t xml:space="preserve"> </w:t>
      </w:r>
      <w:r w:rsidR="008E1910" w:rsidRPr="00B72231">
        <w:rPr>
          <w:bCs/>
          <w:sz w:val="28"/>
          <w:szCs w:val="28"/>
        </w:rPr>
        <w:t>1</w:t>
      </w:r>
      <w:r w:rsidR="00DC2302">
        <w:rPr>
          <w:bCs/>
          <w:sz w:val="28"/>
          <w:szCs w:val="28"/>
        </w:rPr>
        <w:t>2</w:t>
      </w:r>
      <w:r w:rsidRPr="00B72231">
        <w:rPr>
          <w:bCs/>
          <w:sz w:val="28"/>
          <w:szCs w:val="28"/>
        </w:rPr>
        <w:t xml:space="preserve"> анкетировани</w:t>
      </w:r>
      <w:r w:rsidR="00DE7997" w:rsidRPr="00B72231">
        <w:rPr>
          <w:bCs/>
          <w:sz w:val="28"/>
          <w:szCs w:val="28"/>
        </w:rPr>
        <w:t>й</w:t>
      </w:r>
      <w:r w:rsidRPr="00B72231">
        <w:rPr>
          <w:bCs/>
          <w:sz w:val="28"/>
          <w:szCs w:val="28"/>
        </w:rPr>
        <w:t xml:space="preserve">, охвачено </w:t>
      </w:r>
      <w:r w:rsidR="00DC2302" w:rsidRPr="00F5461C">
        <w:rPr>
          <w:bCs/>
          <w:sz w:val="28"/>
          <w:szCs w:val="28"/>
        </w:rPr>
        <w:t>1358 человек</w:t>
      </w:r>
      <w:r w:rsidRPr="00B72231">
        <w:rPr>
          <w:bCs/>
          <w:sz w:val="28"/>
          <w:szCs w:val="28"/>
        </w:rPr>
        <w:t>. Продолжается взаимодействия с органами государственного управления, средствами массовой информации, медицинскими и немедиц</w:t>
      </w:r>
      <w:r w:rsidR="00DE7997" w:rsidRPr="00B72231">
        <w:rPr>
          <w:bCs/>
          <w:sz w:val="28"/>
          <w:szCs w:val="28"/>
        </w:rPr>
        <w:t xml:space="preserve">инскими структурами. В </w:t>
      </w:r>
      <w:r w:rsidRPr="00B72231">
        <w:rPr>
          <w:bCs/>
          <w:sz w:val="28"/>
          <w:szCs w:val="28"/>
        </w:rPr>
        <w:t xml:space="preserve">газете </w:t>
      </w:r>
      <w:r w:rsidR="00DE7997" w:rsidRPr="00B72231">
        <w:rPr>
          <w:bCs/>
          <w:sz w:val="28"/>
          <w:szCs w:val="28"/>
        </w:rPr>
        <w:t xml:space="preserve">«Вестник Чериковщины» размещено </w:t>
      </w:r>
      <w:r w:rsidR="00DC2302">
        <w:rPr>
          <w:bCs/>
          <w:sz w:val="28"/>
          <w:szCs w:val="28"/>
        </w:rPr>
        <w:t>25</w:t>
      </w:r>
      <w:r w:rsidRPr="00B72231">
        <w:rPr>
          <w:bCs/>
          <w:sz w:val="28"/>
          <w:szCs w:val="28"/>
        </w:rPr>
        <w:t xml:space="preserve"> статей. </w:t>
      </w:r>
    </w:p>
    <w:p w14:paraId="1DEDA568" w14:textId="77777777" w:rsidR="00DC2302" w:rsidRDefault="009916FE" w:rsidP="002205BE">
      <w:pPr>
        <w:pStyle w:val="a7"/>
        <w:jc w:val="both"/>
        <w:rPr>
          <w:sz w:val="28"/>
          <w:szCs w:val="28"/>
        </w:rPr>
      </w:pPr>
      <w:r w:rsidRPr="00B72231">
        <w:rPr>
          <w:bCs/>
          <w:sz w:val="28"/>
          <w:szCs w:val="28"/>
        </w:rPr>
        <w:t>Налажено взаимодействие с отделами райисполкома (отделом образованием, физкультуры, спорта и туризма, отделом</w:t>
      </w:r>
      <w:r w:rsidR="00DE7997" w:rsidRPr="00B72231">
        <w:rPr>
          <w:bCs/>
          <w:sz w:val="28"/>
          <w:szCs w:val="28"/>
        </w:rPr>
        <w:t xml:space="preserve"> идеологической работе</w:t>
      </w:r>
      <w:r w:rsidRPr="00B72231">
        <w:rPr>
          <w:bCs/>
          <w:sz w:val="28"/>
          <w:szCs w:val="28"/>
        </w:rPr>
        <w:t xml:space="preserve"> и по делам молодежи</w:t>
      </w:r>
      <w:r w:rsidR="00DE7997" w:rsidRPr="00B72231">
        <w:rPr>
          <w:bCs/>
          <w:sz w:val="28"/>
          <w:szCs w:val="28"/>
        </w:rPr>
        <w:t>, сектором культуры</w:t>
      </w:r>
      <w:r w:rsidR="00225552" w:rsidRPr="00B72231">
        <w:rPr>
          <w:bCs/>
          <w:sz w:val="28"/>
          <w:szCs w:val="28"/>
        </w:rPr>
        <w:t>), отделом внутренних дел,</w:t>
      </w:r>
      <w:r w:rsidRPr="00B72231">
        <w:rPr>
          <w:bCs/>
          <w:sz w:val="28"/>
          <w:szCs w:val="28"/>
        </w:rPr>
        <w:t xml:space="preserve"> РК ОО БРСМ, РЦСОН, РОЧС, белорусской православной церковью. </w:t>
      </w:r>
      <w:r w:rsidR="00DA779A" w:rsidRPr="00B72231">
        <w:rPr>
          <w:bCs/>
          <w:sz w:val="28"/>
          <w:szCs w:val="28"/>
        </w:rPr>
        <w:t xml:space="preserve"> Ежемесячно, в организация района,</w:t>
      </w:r>
      <w:r w:rsidR="00DA779A" w:rsidRPr="00B72231">
        <w:rPr>
          <w:sz w:val="28"/>
          <w:szCs w:val="28"/>
        </w:rPr>
        <w:t xml:space="preserve"> проводятся Единые дни информирования с участием сотрудников райЦГЭ.</w:t>
      </w:r>
      <w:r w:rsidR="00EE083F" w:rsidRPr="00B72231">
        <w:rPr>
          <w:sz w:val="28"/>
          <w:szCs w:val="28"/>
        </w:rPr>
        <w:t xml:space="preserve"> </w:t>
      </w:r>
    </w:p>
    <w:p w14:paraId="5C56187D" w14:textId="77777777" w:rsidR="00DC2302" w:rsidRPr="00F5461C" w:rsidRDefault="00DC2302" w:rsidP="00DC2302">
      <w:pPr>
        <w:pStyle w:val="a7"/>
        <w:ind w:firstLine="426"/>
        <w:jc w:val="both"/>
        <w:rPr>
          <w:color w:val="000000"/>
          <w:sz w:val="28"/>
          <w:szCs w:val="28"/>
        </w:rPr>
      </w:pPr>
      <w:r w:rsidRPr="00F5461C">
        <w:rPr>
          <w:color w:val="000000"/>
          <w:sz w:val="28"/>
          <w:szCs w:val="28"/>
        </w:rPr>
        <w:t>В летний период обеспечено благоустройство, безопасность, надлежащего санитарно-гигиенического состояния мест массового отдыха населения у воды и в других местах (</w:t>
      </w:r>
      <w:r w:rsidRPr="00F5461C">
        <w:rPr>
          <w:sz w:val="28"/>
          <w:szCs w:val="28"/>
        </w:rPr>
        <w:t xml:space="preserve">проводится специализированное обследования акваторий водного объекта с привлечением специализированной организации). Специалистами санитарной службы проводится мониторинг санитарного состояния зон рекреации с отбором проб воды на санитарно-химические, микробиологические и паразитологические исследования. </w:t>
      </w:r>
    </w:p>
    <w:p w14:paraId="39EB6F89" w14:textId="77777777" w:rsidR="00DC2302" w:rsidRPr="00F5461C" w:rsidRDefault="00DC2302" w:rsidP="00DC2302">
      <w:pPr>
        <w:pStyle w:val="a7"/>
        <w:jc w:val="both"/>
        <w:rPr>
          <w:bCs/>
          <w:sz w:val="28"/>
          <w:szCs w:val="28"/>
          <w:highlight w:val="yellow"/>
        </w:rPr>
      </w:pPr>
      <w:r w:rsidRPr="00F5461C">
        <w:rPr>
          <w:bCs/>
          <w:sz w:val="28"/>
          <w:szCs w:val="28"/>
        </w:rPr>
        <w:t>Проведено 14 обучающих семинаров по профилактике различных заболеваний, в том числе 7 по ФЗОЖ со специалистами заинтересованных служб и ведомств, охвачено 139 человек</w:t>
      </w:r>
      <w:r>
        <w:rPr>
          <w:bCs/>
          <w:sz w:val="28"/>
          <w:szCs w:val="28"/>
        </w:rPr>
        <w:t>.</w:t>
      </w:r>
      <w:r w:rsidR="009916FE" w:rsidRPr="00B72231">
        <w:rPr>
          <w:bCs/>
          <w:sz w:val="28"/>
          <w:szCs w:val="28"/>
        </w:rPr>
        <w:t xml:space="preserve"> </w:t>
      </w:r>
      <w:r w:rsidRPr="00F5461C">
        <w:rPr>
          <w:bCs/>
          <w:sz w:val="28"/>
          <w:szCs w:val="28"/>
        </w:rPr>
        <w:t xml:space="preserve">Продолжилась работа по проведению информационно-образовательных и пропагандистских мероприятий по принципам ЗОЖ, профилактике никотиновой, наркотической, алкогольной зависимости у подростков и молодежи. Продолжилась работа по проведению информационно-образовательных и пропагандистских мероприятий по принципам ЗОЖ, профилактике никотиновой, наркотической, алкогольной зависимости у подростков и молодежи. Проведено 207 лекций и бесед для взрослого населения, 132 для подростков и молодежи, проведено 2 конкурса по тематикам ЗОЖ. </w:t>
      </w:r>
    </w:p>
    <w:p w14:paraId="5C9E4EAD" w14:textId="707FE0F7" w:rsidR="009E7375" w:rsidRDefault="009916FE" w:rsidP="00DC2302">
      <w:pPr>
        <w:pStyle w:val="a7"/>
        <w:jc w:val="both"/>
        <w:rPr>
          <w:bCs/>
          <w:sz w:val="28"/>
          <w:szCs w:val="28"/>
        </w:rPr>
      </w:pPr>
      <w:r w:rsidRPr="00B72231">
        <w:rPr>
          <w:bCs/>
          <w:sz w:val="28"/>
          <w:szCs w:val="28"/>
        </w:rPr>
        <w:lastRenderedPageBreak/>
        <w:t xml:space="preserve">Специалистами райЦГЭ разработано </w:t>
      </w:r>
      <w:r w:rsidR="00DC2302">
        <w:rPr>
          <w:bCs/>
          <w:sz w:val="28"/>
          <w:szCs w:val="28"/>
        </w:rPr>
        <w:t>46</w:t>
      </w:r>
      <w:r w:rsidRPr="00B72231">
        <w:rPr>
          <w:bCs/>
          <w:sz w:val="28"/>
          <w:szCs w:val="28"/>
        </w:rPr>
        <w:t xml:space="preserve"> наименований издательского материала на </w:t>
      </w:r>
      <w:r w:rsidR="00DC2302">
        <w:rPr>
          <w:bCs/>
          <w:sz w:val="28"/>
          <w:szCs w:val="28"/>
        </w:rPr>
        <w:t>9200</w:t>
      </w:r>
      <w:r w:rsidR="00066EFA" w:rsidRPr="00B72231">
        <w:rPr>
          <w:bCs/>
          <w:sz w:val="28"/>
          <w:szCs w:val="28"/>
        </w:rPr>
        <w:t xml:space="preserve"> экземпляров</w:t>
      </w:r>
      <w:r w:rsidRPr="00B72231">
        <w:rPr>
          <w:bCs/>
          <w:sz w:val="28"/>
          <w:szCs w:val="28"/>
        </w:rPr>
        <w:t>. Выполнена работа по Подпрограмме №5 "Профилактика ВИЧ-инфекции" Государственной программы "Здоровье народа и демографическая безопасность" на 2021-2025 годы. В течение</w:t>
      </w:r>
      <w:r w:rsidR="00D16A65" w:rsidRPr="00B72231">
        <w:rPr>
          <w:bCs/>
          <w:sz w:val="28"/>
          <w:szCs w:val="28"/>
        </w:rPr>
        <w:t xml:space="preserve"> </w:t>
      </w:r>
      <w:r w:rsidRPr="00B72231">
        <w:rPr>
          <w:bCs/>
          <w:sz w:val="28"/>
          <w:szCs w:val="28"/>
        </w:rPr>
        <w:t>года в районе при участии ведомств (отдела и учреждений образования, культуры, здравоохранения) проводились организационные и информационно-образовательные мероприятия по профилактике ВИЧ/СПИД.</w:t>
      </w:r>
    </w:p>
    <w:p w14:paraId="0C71B2BD" w14:textId="77777777" w:rsidR="00FA55F5" w:rsidRPr="00E81DFB" w:rsidRDefault="00FA55F5" w:rsidP="00FA55F5">
      <w:pPr>
        <w:ind w:firstLine="709"/>
        <w:jc w:val="both"/>
        <w:rPr>
          <w:sz w:val="28"/>
          <w:szCs w:val="28"/>
        </w:rPr>
      </w:pPr>
      <w:r w:rsidRPr="00E81DFB">
        <w:rPr>
          <w:sz w:val="28"/>
          <w:szCs w:val="28"/>
        </w:rPr>
        <w:t xml:space="preserve">Вопросы реализации проекта «Здоровые города и поселки» </w:t>
      </w:r>
      <w:r>
        <w:rPr>
          <w:sz w:val="28"/>
          <w:szCs w:val="28"/>
        </w:rPr>
        <w:t xml:space="preserve">рассматривались </w:t>
      </w:r>
      <w:r w:rsidRPr="00175989">
        <w:rPr>
          <w:sz w:val="28"/>
          <w:szCs w:val="28"/>
        </w:rPr>
        <w:t xml:space="preserve">на </w:t>
      </w:r>
      <w:r>
        <w:rPr>
          <w:sz w:val="28"/>
          <w:szCs w:val="28"/>
        </w:rPr>
        <w:t>2</w:t>
      </w:r>
      <w:r w:rsidRPr="0017598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 xml:space="preserve">я: на 1 квартале 2025 года и на 4 квартале 2025 года, </w:t>
      </w:r>
      <w:r w:rsidRPr="00175989">
        <w:rPr>
          <w:sz w:val="28"/>
          <w:szCs w:val="28"/>
        </w:rPr>
        <w:t>в том числе:</w:t>
      </w:r>
    </w:p>
    <w:p w14:paraId="00E2B383" w14:textId="77777777" w:rsidR="00FA55F5" w:rsidRPr="00927D4F" w:rsidRDefault="00FA55F5" w:rsidP="00FA55F5">
      <w:pPr>
        <w:pStyle w:val="a5"/>
        <w:numPr>
          <w:ilvl w:val="0"/>
          <w:numId w:val="8"/>
        </w:numPr>
        <w:ind w:left="0" w:firstLine="1069"/>
        <w:contextualSpacing/>
        <w:jc w:val="both"/>
        <w:rPr>
          <w:b/>
          <w:i/>
          <w:sz w:val="28"/>
          <w:szCs w:val="28"/>
        </w:rPr>
      </w:pPr>
      <w:r w:rsidRPr="00927D4F">
        <w:rPr>
          <w:b/>
          <w:i/>
          <w:sz w:val="28"/>
          <w:szCs w:val="28"/>
        </w:rPr>
        <w:t>На</w:t>
      </w:r>
      <w:r>
        <w:rPr>
          <w:b/>
          <w:i/>
          <w:sz w:val="28"/>
          <w:szCs w:val="28"/>
        </w:rPr>
        <w:t xml:space="preserve"> 1 заседании</w:t>
      </w:r>
      <w:r w:rsidRPr="00927D4F">
        <w:rPr>
          <w:b/>
          <w:i/>
          <w:sz w:val="28"/>
          <w:szCs w:val="28"/>
        </w:rPr>
        <w:t xml:space="preserve"> межведомственн</w:t>
      </w:r>
      <w:r>
        <w:rPr>
          <w:b/>
          <w:i/>
          <w:sz w:val="28"/>
          <w:szCs w:val="28"/>
        </w:rPr>
        <w:t>ого</w:t>
      </w:r>
      <w:r w:rsidRPr="00927D4F">
        <w:rPr>
          <w:b/>
          <w:i/>
          <w:sz w:val="28"/>
          <w:szCs w:val="28"/>
        </w:rPr>
        <w:t xml:space="preserve"> совет</w:t>
      </w:r>
      <w:r>
        <w:rPr>
          <w:b/>
          <w:i/>
          <w:sz w:val="28"/>
          <w:szCs w:val="28"/>
        </w:rPr>
        <w:t>а</w:t>
      </w:r>
      <w:r w:rsidRPr="00927D4F">
        <w:rPr>
          <w:b/>
          <w:i/>
          <w:sz w:val="28"/>
          <w:szCs w:val="28"/>
        </w:rPr>
        <w:t>:</w:t>
      </w:r>
    </w:p>
    <w:p w14:paraId="5F584C6F" w14:textId="1C906A5A" w:rsidR="00FA55F5" w:rsidRDefault="00FA55F5" w:rsidP="00FA55F5">
      <w:pPr>
        <w:jc w:val="both"/>
        <w:rPr>
          <w:sz w:val="28"/>
          <w:szCs w:val="28"/>
        </w:rPr>
      </w:pPr>
      <w:r w:rsidRPr="00927D4F">
        <w:rPr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рассмотрены вопросы</w:t>
      </w:r>
      <w:r w:rsidRPr="00927D4F">
        <w:rPr>
          <w:sz w:val="28"/>
          <w:szCs w:val="28"/>
        </w:rPr>
        <w:t>:</w:t>
      </w:r>
      <w:r w:rsidRPr="00BE4435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комплексного плана основных мероприятий по реализации на территории Чериковского района профилактического проекта «Город Чериков-здоровый город»», «Об утверждении базового перечня критериев эффективности реализации профилактического проекта «Агрогородок Езеры- здоровый агрогородок», «Об утверждении базового перечня критериев эффективности реализации профилактического проекта «Агрогородок Веремейки - здоровый агрогородок», Протокол №1 от 27.03.2025.</w:t>
      </w:r>
      <w:r w:rsidRPr="000C5F24">
        <w:rPr>
          <w:sz w:val="28"/>
          <w:szCs w:val="28"/>
        </w:rPr>
        <w:t xml:space="preserve"> </w:t>
      </w:r>
    </w:p>
    <w:p w14:paraId="597928E9" w14:textId="77777777" w:rsidR="00FA55F5" w:rsidRPr="00893240" w:rsidRDefault="00FA55F5" w:rsidP="00FA55F5">
      <w:pPr>
        <w:pStyle w:val="a5"/>
        <w:numPr>
          <w:ilvl w:val="0"/>
          <w:numId w:val="8"/>
        </w:numPr>
        <w:ind w:left="0" w:firstLine="1069"/>
        <w:contextualSpacing/>
        <w:jc w:val="both"/>
        <w:rPr>
          <w:b/>
          <w:i/>
          <w:sz w:val="28"/>
          <w:szCs w:val="28"/>
        </w:rPr>
      </w:pPr>
      <w:r w:rsidRPr="00927D4F">
        <w:rPr>
          <w:b/>
          <w:i/>
          <w:sz w:val="28"/>
          <w:szCs w:val="28"/>
        </w:rPr>
        <w:t>На</w:t>
      </w:r>
      <w:r>
        <w:rPr>
          <w:b/>
          <w:i/>
          <w:sz w:val="28"/>
          <w:szCs w:val="28"/>
        </w:rPr>
        <w:t xml:space="preserve"> 2 заседании</w:t>
      </w:r>
      <w:r w:rsidRPr="00927D4F">
        <w:rPr>
          <w:b/>
          <w:i/>
          <w:sz w:val="28"/>
          <w:szCs w:val="28"/>
        </w:rPr>
        <w:t xml:space="preserve"> межведомственн</w:t>
      </w:r>
      <w:r>
        <w:rPr>
          <w:b/>
          <w:i/>
          <w:sz w:val="28"/>
          <w:szCs w:val="28"/>
        </w:rPr>
        <w:t>ого</w:t>
      </w:r>
      <w:r w:rsidRPr="00927D4F">
        <w:rPr>
          <w:b/>
          <w:i/>
          <w:sz w:val="28"/>
          <w:szCs w:val="28"/>
        </w:rPr>
        <w:t xml:space="preserve"> совет</w:t>
      </w:r>
      <w:r>
        <w:rPr>
          <w:b/>
          <w:i/>
          <w:sz w:val="28"/>
          <w:szCs w:val="28"/>
        </w:rPr>
        <w:t>а</w:t>
      </w:r>
      <w:r w:rsidRPr="00927D4F">
        <w:rPr>
          <w:b/>
          <w:i/>
          <w:sz w:val="28"/>
          <w:szCs w:val="28"/>
        </w:rPr>
        <w:t>:</w:t>
      </w:r>
    </w:p>
    <w:p w14:paraId="1C4133EC" w14:textId="6B4CBEAF" w:rsidR="00FA55F5" w:rsidRPr="00FA55F5" w:rsidRDefault="00FA55F5" w:rsidP="00DC2302">
      <w:pPr>
        <w:pStyle w:val="a7"/>
        <w:jc w:val="both"/>
        <w:rPr>
          <w:sz w:val="28"/>
          <w:szCs w:val="28"/>
        </w:rPr>
      </w:pPr>
      <w:r w:rsidRPr="00893240">
        <w:rPr>
          <w:i/>
          <w:sz w:val="28"/>
          <w:szCs w:val="28"/>
        </w:rPr>
        <w:t>-</w:t>
      </w:r>
      <w:r w:rsidRPr="00893240">
        <w:rPr>
          <w:b/>
          <w:i/>
          <w:sz w:val="28"/>
          <w:szCs w:val="28"/>
        </w:rPr>
        <w:t xml:space="preserve"> </w:t>
      </w:r>
      <w:r w:rsidRPr="00893240">
        <w:rPr>
          <w:i/>
          <w:sz w:val="28"/>
          <w:szCs w:val="28"/>
        </w:rPr>
        <w:t>рассмотрен вопрос</w:t>
      </w:r>
      <w:r w:rsidRPr="00893240">
        <w:rPr>
          <w:sz w:val="28"/>
          <w:szCs w:val="28"/>
        </w:rPr>
        <w:t>: «</w:t>
      </w:r>
      <w:r w:rsidRPr="00893240">
        <w:rPr>
          <w:sz w:val="28"/>
        </w:rPr>
        <w:t>Анализ выполнения комплексного плана основных мероприятий по реализации в 2020-2024 годах на территории Чериковского района профилактического проекта «Город Чериков-здоровый город»</w:t>
      </w:r>
      <w:r w:rsidRPr="00893240">
        <w:rPr>
          <w:sz w:val="28"/>
          <w:szCs w:val="28"/>
        </w:rPr>
        <w:t>, Протокол №</w:t>
      </w:r>
      <w:r>
        <w:rPr>
          <w:sz w:val="28"/>
          <w:szCs w:val="28"/>
        </w:rPr>
        <w:t>3</w:t>
      </w:r>
      <w:r w:rsidRPr="00893240">
        <w:rPr>
          <w:sz w:val="28"/>
          <w:szCs w:val="28"/>
        </w:rPr>
        <w:t xml:space="preserve"> от 2</w:t>
      </w:r>
      <w:r>
        <w:rPr>
          <w:sz w:val="28"/>
          <w:szCs w:val="28"/>
        </w:rPr>
        <w:t>1</w:t>
      </w:r>
      <w:r w:rsidRPr="0089324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93240">
        <w:rPr>
          <w:sz w:val="28"/>
          <w:szCs w:val="28"/>
        </w:rPr>
        <w:t xml:space="preserve">.2025. </w:t>
      </w:r>
    </w:p>
    <w:p w14:paraId="6A428E3C" w14:textId="7A3C1E0E" w:rsidR="00A651EE" w:rsidRPr="008E7959" w:rsidRDefault="00A651EE" w:rsidP="00A651EE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FA55F5">
        <w:rPr>
          <w:snapToGrid w:val="0"/>
          <w:sz w:val="28"/>
          <w:szCs w:val="28"/>
        </w:rPr>
        <w:t xml:space="preserve"> </w:t>
      </w:r>
      <w:r w:rsidRPr="008E7959">
        <w:rPr>
          <w:snapToGrid w:val="0"/>
          <w:sz w:val="28"/>
          <w:szCs w:val="28"/>
        </w:rPr>
        <w:t xml:space="preserve">В ходе реализации </w:t>
      </w:r>
      <w:r w:rsidRPr="00A651EE">
        <w:rPr>
          <w:snapToGrid w:val="0"/>
          <w:sz w:val="28"/>
          <w:szCs w:val="28"/>
        </w:rPr>
        <w:t xml:space="preserve">Национальной программы иммунопрофилактики </w:t>
      </w:r>
      <w:r w:rsidRPr="008E7959">
        <w:rPr>
          <w:snapToGrid w:val="0"/>
          <w:sz w:val="28"/>
          <w:szCs w:val="28"/>
        </w:rPr>
        <w:t>охват прививками населения в районе в 2024г. достигли оптимального уровня среди детского населения (97- 100%), взрослого населения (97,73%)</w:t>
      </w:r>
      <w:r w:rsidRPr="008E7959">
        <w:rPr>
          <w:sz w:val="28"/>
          <w:szCs w:val="28"/>
        </w:rPr>
        <w:t>:</w:t>
      </w:r>
    </w:p>
    <w:p w14:paraId="16577941" w14:textId="77777777" w:rsidR="00A651EE" w:rsidRPr="008E7959" w:rsidRDefault="00A651EE" w:rsidP="00A651EE">
      <w:pPr>
        <w:numPr>
          <w:ilvl w:val="0"/>
          <w:numId w:val="7"/>
        </w:numPr>
        <w:jc w:val="both"/>
        <w:rPr>
          <w:sz w:val="28"/>
          <w:szCs w:val="28"/>
        </w:rPr>
      </w:pPr>
      <w:r w:rsidRPr="008E7959">
        <w:rPr>
          <w:bCs/>
          <w:sz w:val="28"/>
          <w:szCs w:val="28"/>
        </w:rPr>
        <w:t>БЦЖ-1 -100%;</w:t>
      </w:r>
      <w:r w:rsidRPr="008E7959">
        <w:rPr>
          <w:sz w:val="28"/>
          <w:szCs w:val="28"/>
        </w:rPr>
        <w:t xml:space="preserve"> ИПВ-3 -100%;</w:t>
      </w:r>
      <w:r>
        <w:rPr>
          <w:sz w:val="28"/>
          <w:szCs w:val="28"/>
        </w:rPr>
        <w:t xml:space="preserve"> АКДС-3 -98,55</w:t>
      </w:r>
      <w:r w:rsidRPr="008E7959">
        <w:rPr>
          <w:sz w:val="28"/>
          <w:szCs w:val="28"/>
        </w:rPr>
        <w:t>%; ВГВ</w:t>
      </w:r>
      <w:r>
        <w:rPr>
          <w:sz w:val="28"/>
          <w:szCs w:val="28"/>
        </w:rPr>
        <w:t>-3-98,55</w:t>
      </w:r>
      <w:r w:rsidRPr="008E7959">
        <w:rPr>
          <w:sz w:val="28"/>
          <w:szCs w:val="28"/>
        </w:rPr>
        <w:t>%.</w:t>
      </w:r>
    </w:p>
    <w:p w14:paraId="34D363D8" w14:textId="77777777" w:rsidR="00A651EE" w:rsidRPr="008E7959" w:rsidRDefault="00A651EE" w:rsidP="00A651E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КПК в 1год-98,72%; в 6 лет-100</w:t>
      </w:r>
      <w:r w:rsidRPr="008E7959">
        <w:rPr>
          <w:sz w:val="28"/>
          <w:szCs w:val="28"/>
        </w:rPr>
        <w:t>%</w:t>
      </w:r>
    </w:p>
    <w:p w14:paraId="2CAA15E9" w14:textId="77777777" w:rsidR="00A651EE" w:rsidRPr="008E7959" w:rsidRDefault="00A651EE" w:rsidP="00A651EE">
      <w:pPr>
        <w:numPr>
          <w:ilvl w:val="0"/>
          <w:numId w:val="7"/>
        </w:numPr>
        <w:jc w:val="both"/>
        <w:rPr>
          <w:sz w:val="28"/>
          <w:szCs w:val="28"/>
        </w:rPr>
      </w:pPr>
      <w:r w:rsidRPr="008E7959">
        <w:rPr>
          <w:sz w:val="28"/>
          <w:szCs w:val="28"/>
        </w:rPr>
        <w:t>АДС</w:t>
      </w:r>
      <w:r>
        <w:rPr>
          <w:sz w:val="28"/>
          <w:szCs w:val="28"/>
        </w:rPr>
        <w:t>-М в 6лет-100%; АД-М в 11 лет-99,37</w:t>
      </w:r>
      <w:r w:rsidRPr="008E7959">
        <w:rPr>
          <w:sz w:val="28"/>
          <w:szCs w:val="28"/>
        </w:rPr>
        <w:t>%; АДС-М в 16 ле</w:t>
      </w:r>
      <w:r>
        <w:rPr>
          <w:sz w:val="28"/>
          <w:szCs w:val="28"/>
        </w:rPr>
        <w:t>т-98,75</w:t>
      </w:r>
      <w:r w:rsidRPr="008E7959">
        <w:rPr>
          <w:sz w:val="28"/>
          <w:szCs w:val="28"/>
        </w:rPr>
        <w:t>%;</w:t>
      </w:r>
    </w:p>
    <w:p w14:paraId="14174737" w14:textId="77777777" w:rsidR="00A651EE" w:rsidRPr="008E7959" w:rsidRDefault="00A651EE" w:rsidP="00A651E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АДС-М взрослые -97,61</w:t>
      </w:r>
      <w:r w:rsidRPr="008E7959">
        <w:rPr>
          <w:sz w:val="28"/>
          <w:szCs w:val="28"/>
        </w:rPr>
        <w:t>%;</w:t>
      </w:r>
    </w:p>
    <w:p w14:paraId="403D21DB" w14:textId="27E39116" w:rsidR="009E7375" w:rsidRPr="00A651EE" w:rsidRDefault="00A651EE" w:rsidP="00A651EE">
      <w:pPr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</w:t>
      </w:r>
      <w:r w:rsidRPr="00A651EE">
        <w:rPr>
          <w:bCs/>
          <w:snapToGrid w:val="0"/>
          <w:sz w:val="28"/>
          <w:szCs w:val="28"/>
        </w:rPr>
        <w:t>Против гриппа в 2025г привито 2692 человек или 22,4% населения района, в т.ч. дети-496 (2024г привито 2098 человек или 17,4% населения района, в т.ч. дети-397).</w:t>
      </w:r>
    </w:p>
    <w:p w14:paraId="5A965864" w14:textId="58282837" w:rsidR="00605514" w:rsidRDefault="00027DC2" w:rsidP="00605514">
      <w:pPr>
        <w:jc w:val="both"/>
        <w:rPr>
          <w:sz w:val="28"/>
        </w:rPr>
      </w:pPr>
      <w:r w:rsidRPr="00B22371">
        <w:t xml:space="preserve">  </w:t>
      </w:r>
      <w:r w:rsidR="00A651EE">
        <w:rPr>
          <w:sz w:val="28"/>
          <w:szCs w:val="28"/>
        </w:rPr>
        <w:t xml:space="preserve">     </w:t>
      </w:r>
      <w:r w:rsidRPr="00634DA2">
        <w:rPr>
          <w:sz w:val="28"/>
          <w:szCs w:val="28"/>
        </w:rPr>
        <w:t>В 20</w:t>
      </w:r>
      <w:r w:rsidR="00897BEE" w:rsidRPr="00634DA2">
        <w:rPr>
          <w:sz w:val="28"/>
          <w:szCs w:val="28"/>
        </w:rPr>
        <w:t>2</w:t>
      </w:r>
      <w:r w:rsidR="00634DA2" w:rsidRPr="00634DA2">
        <w:rPr>
          <w:sz w:val="28"/>
          <w:szCs w:val="28"/>
        </w:rPr>
        <w:t>5</w:t>
      </w:r>
      <w:r w:rsidR="00897BEE" w:rsidRPr="00634DA2">
        <w:rPr>
          <w:sz w:val="28"/>
          <w:szCs w:val="28"/>
        </w:rPr>
        <w:t xml:space="preserve"> году в рамках реализации Цели устойчивого развития № 6 «Обеспечение наличия и рационального использования водных ресурсов и санитарии для всех»</w:t>
      </w:r>
      <w:r w:rsidR="00FC3DD0" w:rsidRPr="00634DA2">
        <w:rPr>
          <w:sz w:val="28"/>
          <w:szCs w:val="28"/>
        </w:rPr>
        <w:t xml:space="preserve">, а также выполнения Плана действий по профилактике болезней и формированию здорового образа жизни населения для достижения Целей устойчивого развития  Чериковского района на 2023-2027 годы,  утвержденного Решением Чериковского районного Совета депутатов от 07.06.2023 №53-12 ежегодно производится замена водопроводных труб от общей протяженности водопроводной сети района. По данным </w:t>
      </w:r>
      <w:hyperlink r:id="rId5" w:tgtFrame="_self" w:history="1">
        <w:r w:rsidR="00FC3DD0" w:rsidRPr="00634DA2">
          <w:rPr>
            <w:rStyle w:val="af2"/>
            <w:color w:val="auto"/>
            <w:sz w:val="28"/>
            <w:szCs w:val="28"/>
            <w:u w:val="none"/>
          </w:rPr>
          <w:t>филиала «Костюковичиводоканал» унитарного производственного коммунального предприятия водопроводно-канализационного хозяйства «Могилевоблводоканал»</w:t>
        </w:r>
      </w:hyperlink>
      <w:r w:rsidR="00FC3DD0" w:rsidRPr="00634DA2">
        <w:rPr>
          <w:sz w:val="28"/>
          <w:szCs w:val="28"/>
        </w:rPr>
        <w:t xml:space="preserve"> за 202</w:t>
      </w:r>
      <w:r w:rsidR="00634DA2" w:rsidRPr="00634DA2">
        <w:rPr>
          <w:sz w:val="28"/>
          <w:szCs w:val="28"/>
        </w:rPr>
        <w:t>5</w:t>
      </w:r>
      <w:r w:rsidR="00FC3DD0" w:rsidRPr="00634DA2">
        <w:rPr>
          <w:sz w:val="28"/>
          <w:szCs w:val="28"/>
        </w:rPr>
        <w:t xml:space="preserve"> проведена замена водопровода </w:t>
      </w:r>
      <w:r w:rsidR="00634DA2">
        <w:rPr>
          <w:sz w:val="28"/>
          <w:szCs w:val="28"/>
        </w:rPr>
        <w:t xml:space="preserve">– 3,09км, что </w:t>
      </w:r>
      <w:r w:rsidR="00634DA2">
        <w:rPr>
          <w:sz w:val="28"/>
          <w:szCs w:val="28"/>
        </w:rPr>
        <w:lastRenderedPageBreak/>
        <w:t>позволило улучшить качество воды из разводящей сети. Проведен ремонт павильонов артезианских скважин. Проведена замена 512 метров сетей водоотведения.</w:t>
      </w:r>
      <w:r w:rsidR="00605514">
        <w:rPr>
          <w:sz w:val="28"/>
        </w:rPr>
        <w:t xml:space="preserve">            </w:t>
      </w:r>
    </w:p>
    <w:p w14:paraId="4F1ADBCC" w14:textId="455A0650" w:rsidR="00634DA2" w:rsidRDefault="00605514" w:rsidP="00605514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  <w:szCs w:val="28"/>
        </w:rPr>
        <w:t xml:space="preserve">Водоснабжение города Черикова и района осуществляется из источников централизованного и нецентрализованного водоснабжения. </w:t>
      </w:r>
      <w:r>
        <w:rPr>
          <w:sz w:val="28"/>
        </w:rPr>
        <w:t xml:space="preserve">Основным источником водоснабжения населения района являются подземные воды. На балансе Филиал «Костюковичиводоканал» г. Черикова   находится 52 артезианские скважины (34 артскважин действующие, 18 находятся в резерве), 12 водонапорных башен, 38 водопроводов для хозяйственно-питьевого использования протяженностью </w:t>
      </w:r>
      <w:r w:rsidRPr="00353C8E">
        <w:rPr>
          <w:sz w:val="28"/>
          <w:szCs w:val="28"/>
        </w:rPr>
        <w:t>209,5</w:t>
      </w:r>
      <w:r>
        <w:rPr>
          <w:sz w:val="28"/>
        </w:rPr>
        <w:t xml:space="preserve"> км, на котором расположено 78</w:t>
      </w:r>
      <w:r w:rsidRPr="00951DF1">
        <w:rPr>
          <w:sz w:val="28"/>
        </w:rPr>
        <w:t>6</w:t>
      </w:r>
      <w:r>
        <w:rPr>
          <w:sz w:val="28"/>
        </w:rPr>
        <w:t xml:space="preserve"> водоразборных колонок, 12 станций обезжелезивания (1 в </w:t>
      </w:r>
      <w:proofErr w:type="spellStart"/>
      <w:r>
        <w:rPr>
          <w:sz w:val="28"/>
        </w:rPr>
        <w:t>аг</w:t>
      </w:r>
      <w:proofErr w:type="spellEnd"/>
      <w:r>
        <w:rPr>
          <w:sz w:val="28"/>
        </w:rPr>
        <w:t xml:space="preserve">.  Веремейки, 2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а/г Езеры, 1 в </w:t>
      </w:r>
      <w:proofErr w:type="spellStart"/>
      <w:r>
        <w:rPr>
          <w:sz w:val="28"/>
        </w:rPr>
        <w:t>аг</w:t>
      </w:r>
      <w:proofErr w:type="spellEnd"/>
      <w:r>
        <w:rPr>
          <w:sz w:val="28"/>
        </w:rPr>
        <w:t xml:space="preserve">. Майский, 3 в г. Черикове, 1 в </w:t>
      </w:r>
      <w:proofErr w:type="spellStart"/>
      <w:r>
        <w:rPr>
          <w:sz w:val="28"/>
        </w:rPr>
        <w:t>аг</w:t>
      </w:r>
      <w:proofErr w:type="spellEnd"/>
      <w:r>
        <w:rPr>
          <w:sz w:val="28"/>
        </w:rPr>
        <w:t xml:space="preserve">. Лобановка, 1 в д. Лобча, 1 в д. Зори, 1 в д. </w:t>
      </w:r>
      <w:proofErr w:type="spellStart"/>
      <w:r>
        <w:rPr>
          <w:sz w:val="28"/>
        </w:rPr>
        <w:t>Гронов</w:t>
      </w:r>
      <w:proofErr w:type="spellEnd"/>
      <w:r>
        <w:rPr>
          <w:sz w:val="28"/>
        </w:rPr>
        <w:t xml:space="preserve">, 1 в д. </w:t>
      </w:r>
      <w:proofErr w:type="spellStart"/>
      <w:r>
        <w:rPr>
          <w:sz w:val="28"/>
        </w:rPr>
        <w:t>Удога</w:t>
      </w:r>
      <w:proofErr w:type="spellEnd"/>
      <w:r>
        <w:rPr>
          <w:sz w:val="28"/>
        </w:rPr>
        <w:t xml:space="preserve">, 1 в д. </w:t>
      </w:r>
      <w:proofErr w:type="gramStart"/>
      <w:r>
        <w:rPr>
          <w:sz w:val="28"/>
        </w:rPr>
        <w:t>Мирогощь )</w:t>
      </w:r>
      <w:proofErr w:type="gramEnd"/>
      <w:r>
        <w:rPr>
          <w:sz w:val="28"/>
        </w:rPr>
        <w:t xml:space="preserve"> и 5 мини станций в д. Турье, д. </w:t>
      </w:r>
      <w:proofErr w:type="spellStart"/>
      <w:r>
        <w:rPr>
          <w:sz w:val="28"/>
        </w:rPr>
        <w:t>Припечино</w:t>
      </w:r>
      <w:proofErr w:type="spellEnd"/>
      <w:r>
        <w:rPr>
          <w:sz w:val="28"/>
        </w:rPr>
        <w:t xml:space="preserve">, д. Горки, д. </w:t>
      </w:r>
      <w:proofErr w:type="spellStart"/>
      <w:r>
        <w:rPr>
          <w:sz w:val="28"/>
        </w:rPr>
        <w:t>Рогалино</w:t>
      </w:r>
      <w:proofErr w:type="spellEnd"/>
      <w:r>
        <w:rPr>
          <w:sz w:val="28"/>
        </w:rPr>
        <w:t xml:space="preserve">, д. </w:t>
      </w:r>
      <w:proofErr w:type="spellStart"/>
      <w:r>
        <w:rPr>
          <w:sz w:val="28"/>
        </w:rPr>
        <w:t>Полипень</w:t>
      </w:r>
      <w:proofErr w:type="spellEnd"/>
      <w:r>
        <w:rPr>
          <w:sz w:val="28"/>
        </w:rPr>
        <w:t xml:space="preserve">. Проекты зон санитарной охраны источников водоснабжения имеются на все артскважины. </w:t>
      </w:r>
    </w:p>
    <w:p w14:paraId="0B60AE09" w14:textId="28FCAD72" w:rsidR="00DC2302" w:rsidRPr="00F5461C" w:rsidRDefault="00EA6F40" w:rsidP="00DC2302">
      <w:pPr>
        <w:pStyle w:val="a7"/>
        <w:jc w:val="both"/>
        <w:rPr>
          <w:sz w:val="28"/>
          <w:szCs w:val="28"/>
          <w:highlight w:val="yellow"/>
        </w:rPr>
      </w:pPr>
      <w:r w:rsidRPr="00B22371">
        <w:rPr>
          <w:sz w:val="28"/>
          <w:szCs w:val="28"/>
        </w:rPr>
        <w:t xml:space="preserve">         В рамках продвижения и реализации профилактического проекта «Город Чериков-здоровый город» в городе Черикове 2 раза в месяц проводятся совместные рейды при участии сотрудников РОВД, УЗ «Чериковский райЦГЭ», представителей субъектов хозяйствования, СМИ по контролю за соблюдением запрета на курение в зонах, свободных от курения с целью проверки соблюдения ДЕКРЕТА ПРЕЗИДЕНТА РБ от 24 января 2019 г. № 2, Решений Чериковского райисполкома, Постановления Совета Министров Республики Беларусь от 21 мая 2013 г. № 399.В ходе рейдов проинспектированы: территории общего пользования, торговые объекты, рынок, остановки, организации района.  Также было проверено наличие знаков о запрете курения в зонах, свободных от курения, наличие информации о запрете курения, профилактике табакокурения</w:t>
      </w:r>
      <w:r w:rsidR="00225552" w:rsidRPr="00B22371">
        <w:rPr>
          <w:sz w:val="28"/>
          <w:szCs w:val="28"/>
        </w:rPr>
        <w:t xml:space="preserve">. </w:t>
      </w:r>
      <w:r w:rsidRPr="00B22371">
        <w:rPr>
          <w:sz w:val="28"/>
          <w:szCs w:val="28"/>
        </w:rPr>
        <w:t xml:space="preserve"> Нарушите</w:t>
      </w:r>
      <w:r w:rsidR="00BD1C40" w:rsidRPr="00B22371">
        <w:rPr>
          <w:sz w:val="28"/>
          <w:szCs w:val="28"/>
        </w:rPr>
        <w:t>л</w:t>
      </w:r>
      <w:r w:rsidR="00074F11" w:rsidRPr="00B22371">
        <w:rPr>
          <w:sz w:val="28"/>
          <w:szCs w:val="28"/>
        </w:rPr>
        <w:t xml:space="preserve">ям </w:t>
      </w:r>
      <w:r w:rsidR="00BD1C40" w:rsidRPr="00B22371">
        <w:rPr>
          <w:sz w:val="28"/>
          <w:szCs w:val="28"/>
        </w:rPr>
        <w:t>закона</w:t>
      </w:r>
      <w:r w:rsidR="00074F11" w:rsidRPr="00B22371">
        <w:rPr>
          <w:sz w:val="28"/>
          <w:szCs w:val="28"/>
        </w:rPr>
        <w:t xml:space="preserve"> за</w:t>
      </w:r>
      <w:r w:rsidR="00BD1C40" w:rsidRPr="00B22371">
        <w:rPr>
          <w:sz w:val="28"/>
          <w:szCs w:val="28"/>
        </w:rPr>
        <w:t xml:space="preserve"> </w:t>
      </w:r>
      <w:r w:rsidRPr="00B22371">
        <w:rPr>
          <w:sz w:val="28"/>
          <w:szCs w:val="28"/>
        </w:rPr>
        <w:t>202</w:t>
      </w:r>
      <w:r w:rsidR="00074F11" w:rsidRPr="00B22371">
        <w:rPr>
          <w:sz w:val="28"/>
          <w:szCs w:val="28"/>
        </w:rPr>
        <w:t>4</w:t>
      </w:r>
      <w:r w:rsidRPr="00B22371">
        <w:rPr>
          <w:sz w:val="28"/>
          <w:szCs w:val="28"/>
        </w:rPr>
        <w:t xml:space="preserve"> года, на территориях в зонах, свободных от курения не обнаружено, за исключением </w:t>
      </w:r>
      <w:r w:rsidR="00DC2302">
        <w:rPr>
          <w:sz w:val="28"/>
          <w:szCs w:val="28"/>
        </w:rPr>
        <w:t>1</w:t>
      </w:r>
      <w:r w:rsidRPr="00B22371">
        <w:rPr>
          <w:sz w:val="28"/>
          <w:szCs w:val="28"/>
        </w:rPr>
        <w:t xml:space="preserve"> организаций. </w:t>
      </w:r>
      <w:r w:rsidR="00DC2302" w:rsidRPr="00CB39ED">
        <w:rPr>
          <w:sz w:val="28"/>
          <w:szCs w:val="28"/>
        </w:rPr>
        <w:t>Выдан</w:t>
      </w:r>
      <w:r w:rsidR="00DC2302">
        <w:rPr>
          <w:sz w:val="28"/>
          <w:szCs w:val="28"/>
        </w:rPr>
        <w:t xml:space="preserve"> </w:t>
      </w:r>
      <w:r w:rsidR="00DC2302" w:rsidRPr="00CB39ED">
        <w:rPr>
          <w:sz w:val="28"/>
          <w:szCs w:val="28"/>
        </w:rPr>
        <w:t>штраф на юридическое лицо, 10 БВ, статья 17.5.</w:t>
      </w:r>
    </w:p>
    <w:p w14:paraId="601D96EB" w14:textId="6BC5B890" w:rsidR="00205BB7" w:rsidRPr="00324D1B" w:rsidRDefault="00205BB7" w:rsidP="002205BE">
      <w:pPr>
        <w:pStyle w:val="a7"/>
        <w:jc w:val="both"/>
        <w:rPr>
          <w:sz w:val="28"/>
          <w:szCs w:val="28"/>
        </w:rPr>
      </w:pPr>
      <w:r w:rsidRPr="00324D1B">
        <w:rPr>
          <w:sz w:val="28"/>
          <w:szCs w:val="28"/>
        </w:rPr>
        <w:t>Всестороннее развитие физической культуры и спорта - один из приоритетов социальной политики государства. В Чериковском районе обеспечиваются   необходимые условия для занятий спортом - как на профессиональном, так и любительском уровне. Ведется большая работа по созданию современной общедоступной спортивной инфраструктуры, приобщению молодого поколения к регулярным занятиям физической культурой и спортом.</w:t>
      </w:r>
      <w:r w:rsidR="00074F11" w:rsidRPr="00324D1B">
        <w:rPr>
          <w:sz w:val="28"/>
          <w:szCs w:val="28"/>
        </w:rPr>
        <w:t xml:space="preserve"> </w:t>
      </w:r>
      <w:r w:rsidRPr="00324D1B">
        <w:rPr>
          <w:sz w:val="28"/>
          <w:szCs w:val="28"/>
        </w:rPr>
        <w:t xml:space="preserve">С целью вовлечению населения в регулярные занятия физической культурой и спортом в ГУ «Чериковский районный ФОЦ «Ориентир» функционирует </w:t>
      </w:r>
      <w:r w:rsidR="00074F11" w:rsidRPr="00324D1B">
        <w:rPr>
          <w:sz w:val="28"/>
          <w:szCs w:val="28"/>
        </w:rPr>
        <w:t>1</w:t>
      </w:r>
      <w:r w:rsidR="00D66DB1">
        <w:rPr>
          <w:sz w:val="28"/>
          <w:szCs w:val="28"/>
        </w:rPr>
        <w:t xml:space="preserve">0 </w:t>
      </w:r>
      <w:r w:rsidRPr="00324D1B">
        <w:rPr>
          <w:sz w:val="28"/>
          <w:szCs w:val="28"/>
        </w:rPr>
        <w:t xml:space="preserve">групп из них </w:t>
      </w:r>
      <w:r w:rsidR="00D66DB1">
        <w:rPr>
          <w:sz w:val="28"/>
          <w:szCs w:val="28"/>
        </w:rPr>
        <w:t>3</w:t>
      </w:r>
      <w:r w:rsidRPr="00324D1B">
        <w:rPr>
          <w:sz w:val="28"/>
          <w:szCs w:val="28"/>
        </w:rPr>
        <w:t xml:space="preserve"> группы для взрослого населения и </w:t>
      </w:r>
      <w:r w:rsidR="00D66DB1">
        <w:rPr>
          <w:sz w:val="28"/>
          <w:szCs w:val="28"/>
        </w:rPr>
        <w:t>7</w:t>
      </w:r>
      <w:r w:rsidRPr="00324D1B">
        <w:rPr>
          <w:sz w:val="28"/>
          <w:szCs w:val="28"/>
        </w:rPr>
        <w:t xml:space="preserve"> групп для детей и подростков, всего занимающихся </w:t>
      </w:r>
      <w:r w:rsidR="00074F11" w:rsidRPr="00324D1B">
        <w:rPr>
          <w:sz w:val="28"/>
          <w:szCs w:val="28"/>
        </w:rPr>
        <w:t>1</w:t>
      </w:r>
      <w:r w:rsidR="00D66DB1">
        <w:rPr>
          <w:sz w:val="28"/>
          <w:szCs w:val="28"/>
        </w:rPr>
        <w:t>54</w:t>
      </w:r>
      <w:r w:rsidRPr="00324D1B">
        <w:rPr>
          <w:sz w:val="28"/>
          <w:szCs w:val="28"/>
        </w:rPr>
        <w:t xml:space="preserve"> человек, </w:t>
      </w:r>
      <w:r w:rsidR="00D66DB1">
        <w:rPr>
          <w:sz w:val="28"/>
          <w:szCs w:val="28"/>
        </w:rPr>
        <w:t>44</w:t>
      </w:r>
      <w:r w:rsidRPr="00324D1B">
        <w:rPr>
          <w:sz w:val="28"/>
          <w:szCs w:val="28"/>
        </w:rPr>
        <w:t xml:space="preserve"> взрослых и </w:t>
      </w:r>
      <w:r w:rsidR="00D66DB1">
        <w:rPr>
          <w:sz w:val="28"/>
          <w:szCs w:val="28"/>
        </w:rPr>
        <w:t>110</w:t>
      </w:r>
      <w:r w:rsidRPr="00324D1B">
        <w:rPr>
          <w:sz w:val="28"/>
          <w:szCs w:val="28"/>
        </w:rPr>
        <w:t xml:space="preserve"> детей и подростков.  Работает тренажерный зал, в котором все желающие, в том числе и взрослые, могут под руководством тренера и инструктора по спорту улучшить свое здоровье и физическую форму. Организация работы тренажерного зала предполагает также   проведение акций</w:t>
      </w:r>
      <w:r w:rsidR="00074F11" w:rsidRPr="00324D1B">
        <w:rPr>
          <w:sz w:val="28"/>
          <w:szCs w:val="28"/>
        </w:rPr>
        <w:t xml:space="preserve"> в 202</w:t>
      </w:r>
      <w:r w:rsidR="00D66DB1">
        <w:rPr>
          <w:sz w:val="28"/>
          <w:szCs w:val="28"/>
        </w:rPr>
        <w:t>5</w:t>
      </w:r>
      <w:r w:rsidR="00074F11" w:rsidRPr="00324D1B">
        <w:rPr>
          <w:sz w:val="28"/>
          <w:szCs w:val="28"/>
        </w:rPr>
        <w:t xml:space="preserve"> году</w:t>
      </w:r>
      <w:r w:rsidR="0002335A" w:rsidRPr="00324D1B">
        <w:rPr>
          <w:sz w:val="28"/>
          <w:szCs w:val="28"/>
        </w:rPr>
        <w:t xml:space="preserve"> было проведено </w:t>
      </w:r>
      <w:r w:rsidR="00D66DB1">
        <w:rPr>
          <w:sz w:val="28"/>
          <w:szCs w:val="28"/>
        </w:rPr>
        <w:t>3</w:t>
      </w:r>
      <w:r w:rsidR="0002335A" w:rsidRPr="00324D1B">
        <w:rPr>
          <w:sz w:val="28"/>
          <w:szCs w:val="28"/>
        </w:rPr>
        <w:t xml:space="preserve"> акции</w:t>
      </w:r>
      <w:r w:rsidR="00074F11" w:rsidRPr="00324D1B">
        <w:rPr>
          <w:sz w:val="28"/>
          <w:szCs w:val="28"/>
        </w:rPr>
        <w:t xml:space="preserve">. </w:t>
      </w:r>
      <w:r w:rsidRPr="00324D1B">
        <w:rPr>
          <w:sz w:val="28"/>
          <w:szCs w:val="28"/>
        </w:rPr>
        <w:t xml:space="preserve">В рамках её проведения изготавливаются и </w:t>
      </w:r>
      <w:r w:rsidRPr="00324D1B">
        <w:rPr>
          <w:sz w:val="28"/>
          <w:szCs w:val="28"/>
        </w:rPr>
        <w:lastRenderedPageBreak/>
        <w:t>развешиваются на информационных стендах   листовки, пропагандирующие здоровый образ жизни.</w:t>
      </w:r>
    </w:p>
    <w:p w14:paraId="6A33AC5B" w14:textId="7BD0D173" w:rsidR="00205BB7" w:rsidRPr="00324D1B" w:rsidRDefault="00205BB7" w:rsidP="002205BE">
      <w:pPr>
        <w:pStyle w:val="a7"/>
        <w:jc w:val="both"/>
        <w:rPr>
          <w:sz w:val="28"/>
          <w:szCs w:val="28"/>
        </w:rPr>
      </w:pPr>
      <w:r w:rsidRPr="00324D1B">
        <w:rPr>
          <w:sz w:val="28"/>
          <w:szCs w:val="28"/>
        </w:rPr>
        <w:tab/>
        <w:t xml:space="preserve"> Городской стадион   является самым посещаемым местом жителями и гостями города, здесь проводятся спортивно-массовые мероприятия не только городского, но и районного масштаба для разных возрастных категорий. Стадион оснащен: трибунами, беговой дорожкой, футбольным полем, современной мини-футбольной площадкой, площадками для игр в баскетбол, волейбол, площадкой для занятий </w:t>
      </w:r>
      <w:proofErr w:type="spellStart"/>
      <w:r w:rsidRPr="00324D1B">
        <w:rPr>
          <w:sz w:val="28"/>
          <w:szCs w:val="28"/>
        </w:rPr>
        <w:t>воркаутом</w:t>
      </w:r>
      <w:proofErr w:type="spellEnd"/>
      <w:r w:rsidRPr="00324D1B">
        <w:rPr>
          <w:sz w:val="28"/>
          <w:szCs w:val="28"/>
        </w:rPr>
        <w:t xml:space="preserve">.  </w:t>
      </w:r>
      <w:r w:rsidR="00B57A15" w:rsidRPr="00324D1B">
        <w:rPr>
          <w:sz w:val="28"/>
          <w:szCs w:val="28"/>
        </w:rPr>
        <w:t>Оказываются услуги по выдачи во временное пользование спортивного и туристического инвентаря.</w:t>
      </w:r>
      <w:r w:rsidRPr="00324D1B">
        <w:rPr>
          <w:sz w:val="28"/>
          <w:szCs w:val="28"/>
        </w:rPr>
        <w:t xml:space="preserve"> </w:t>
      </w:r>
    </w:p>
    <w:p w14:paraId="5B6809FB" w14:textId="77777777" w:rsidR="00205BB7" w:rsidRPr="00324D1B" w:rsidRDefault="00205BB7" w:rsidP="002205BE">
      <w:pPr>
        <w:pStyle w:val="a7"/>
        <w:jc w:val="both"/>
        <w:rPr>
          <w:sz w:val="28"/>
          <w:szCs w:val="28"/>
        </w:rPr>
      </w:pPr>
      <w:r w:rsidRPr="00324D1B">
        <w:rPr>
          <w:sz w:val="28"/>
          <w:szCs w:val="28"/>
        </w:rPr>
        <w:tab/>
        <w:t>Территория стадиона востребована круглогодично для занятий физической культуры и спортом учащимися школы, воспитанниками детского дома семейного типа, членами спортивных секций, жителями «серебряного возраста».</w:t>
      </w:r>
    </w:p>
    <w:p w14:paraId="4153C3BE" w14:textId="5FBCFA7C" w:rsidR="001D5381" w:rsidRPr="00324D1B" w:rsidRDefault="00205BB7" w:rsidP="002205BE">
      <w:pPr>
        <w:pStyle w:val="a7"/>
        <w:jc w:val="both"/>
        <w:rPr>
          <w:color w:val="000000" w:themeColor="text1"/>
          <w:sz w:val="28"/>
          <w:szCs w:val="28"/>
        </w:rPr>
      </w:pPr>
      <w:r w:rsidRPr="00324D1B">
        <w:rPr>
          <w:sz w:val="28"/>
          <w:szCs w:val="28"/>
        </w:rPr>
        <w:tab/>
        <w:t>В 202</w:t>
      </w:r>
      <w:r w:rsidR="00D66DB1">
        <w:rPr>
          <w:sz w:val="28"/>
          <w:szCs w:val="28"/>
        </w:rPr>
        <w:t>5</w:t>
      </w:r>
      <w:r w:rsidRPr="00324D1B">
        <w:rPr>
          <w:sz w:val="28"/>
          <w:szCs w:val="28"/>
        </w:rPr>
        <w:t xml:space="preserve"> году в сда</w:t>
      </w:r>
      <w:r w:rsidR="00B57A15" w:rsidRPr="00324D1B">
        <w:rPr>
          <w:sz w:val="28"/>
          <w:szCs w:val="28"/>
        </w:rPr>
        <w:t xml:space="preserve">че ГФОК   приняло </w:t>
      </w:r>
      <w:r w:rsidR="00D66DB1">
        <w:rPr>
          <w:sz w:val="28"/>
          <w:szCs w:val="28"/>
        </w:rPr>
        <w:t>70</w:t>
      </w:r>
      <w:r w:rsidR="00B57A15" w:rsidRPr="00324D1B">
        <w:rPr>
          <w:sz w:val="28"/>
          <w:szCs w:val="28"/>
        </w:rPr>
        <w:t xml:space="preserve"> человек </w:t>
      </w:r>
      <w:r w:rsidRPr="00324D1B">
        <w:rPr>
          <w:sz w:val="28"/>
          <w:szCs w:val="28"/>
        </w:rPr>
        <w:t xml:space="preserve">из них выполнила нормативы с правом получения нагрудного знака </w:t>
      </w:r>
      <w:r w:rsidR="00D66DB1">
        <w:rPr>
          <w:sz w:val="28"/>
          <w:szCs w:val="28"/>
        </w:rPr>
        <w:t>21</w:t>
      </w:r>
      <w:r w:rsidRPr="00324D1B">
        <w:rPr>
          <w:sz w:val="28"/>
          <w:szCs w:val="28"/>
        </w:rPr>
        <w:t xml:space="preserve"> человек. </w:t>
      </w:r>
      <w:r w:rsidR="00B57A15" w:rsidRPr="00324D1B">
        <w:rPr>
          <w:sz w:val="28"/>
          <w:szCs w:val="28"/>
        </w:rPr>
        <w:t xml:space="preserve">Актуализировалась </w:t>
      </w:r>
      <w:r w:rsidRPr="00324D1B">
        <w:rPr>
          <w:sz w:val="28"/>
          <w:szCs w:val="28"/>
        </w:rPr>
        <w:t>тенденция развития инклюзивного туризма и проведение работы по созданию комфортных условий для инвалидов</w:t>
      </w:r>
      <w:r w:rsidR="00B57A15" w:rsidRPr="00324D1B">
        <w:rPr>
          <w:sz w:val="28"/>
          <w:szCs w:val="28"/>
        </w:rPr>
        <w:t xml:space="preserve"> (в 2024 году утвержден учет доступности объектов социальной инфоструктуры АИС «Доступная среда»)</w:t>
      </w:r>
      <w:r w:rsidRPr="00324D1B">
        <w:rPr>
          <w:sz w:val="28"/>
          <w:szCs w:val="28"/>
        </w:rPr>
        <w:t xml:space="preserve">. Здание ФОЦ </w:t>
      </w:r>
      <w:r w:rsidR="00B57A15" w:rsidRPr="00324D1B">
        <w:rPr>
          <w:sz w:val="28"/>
          <w:szCs w:val="28"/>
        </w:rPr>
        <w:t>«О</w:t>
      </w:r>
      <w:r w:rsidRPr="00324D1B">
        <w:rPr>
          <w:sz w:val="28"/>
          <w:szCs w:val="28"/>
        </w:rPr>
        <w:t>риентир</w:t>
      </w:r>
      <w:r w:rsidR="00B57A15" w:rsidRPr="00324D1B">
        <w:rPr>
          <w:sz w:val="28"/>
          <w:szCs w:val="28"/>
        </w:rPr>
        <w:t>»</w:t>
      </w:r>
      <w:r w:rsidRPr="00324D1B">
        <w:rPr>
          <w:sz w:val="28"/>
          <w:szCs w:val="28"/>
        </w:rPr>
        <w:t xml:space="preserve"> оборудовано пандусом, установлены </w:t>
      </w:r>
      <w:proofErr w:type="spellStart"/>
      <w:r w:rsidRPr="00324D1B">
        <w:rPr>
          <w:sz w:val="28"/>
          <w:szCs w:val="28"/>
        </w:rPr>
        <w:t>воркаут</w:t>
      </w:r>
      <w:proofErr w:type="spellEnd"/>
      <w:r w:rsidR="00B57A15" w:rsidRPr="00324D1B">
        <w:rPr>
          <w:sz w:val="28"/>
          <w:szCs w:val="28"/>
        </w:rPr>
        <w:t xml:space="preserve"> </w:t>
      </w:r>
      <w:r w:rsidRPr="00324D1B">
        <w:rPr>
          <w:sz w:val="28"/>
          <w:szCs w:val="28"/>
        </w:rPr>
        <w:t xml:space="preserve">- площадки. </w:t>
      </w:r>
      <w:r w:rsidR="008949C2" w:rsidRPr="00324D1B">
        <w:rPr>
          <w:color w:val="000000" w:themeColor="text1"/>
          <w:sz w:val="28"/>
          <w:szCs w:val="28"/>
        </w:rPr>
        <w:t>За 202</w:t>
      </w:r>
      <w:r w:rsidR="00D66DB1">
        <w:rPr>
          <w:color w:val="000000" w:themeColor="text1"/>
          <w:sz w:val="28"/>
          <w:szCs w:val="28"/>
        </w:rPr>
        <w:t>5</w:t>
      </w:r>
      <w:r w:rsidR="008949C2" w:rsidRPr="00324D1B">
        <w:rPr>
          <w:color w:val="000000" w:themeColor="text1"/>
          <w:sz w:val="28"/>
          <w:szCs w:val="28"/>
        </w:rPr>
        <w:t xml:space="preserve"> год специалистами ФОЦ «Ориентир» проведено более </w:t>
      </w:r>
      <w:r w:rsidR="00D66DB1">
        <w:rPr>
          <w:color w:val="000000" w:themeColor="text1"/>
          <w:sz w:val="28"/>
          <w:szCs w:val="28"/>
        </w:rPr>
        <w:t>108</w:t>
      </w:r>
      <w:r w:rsidR="008949C2" w:rsidRPr="00324D1B">
        <w:rPr>
          <w:color w:val="000000" w:themeColor="text1"/>
          <w:sz w:val="28"/>
          <w:szCs w:val="28"/>
        </w:rPr>
        <w:t xml:space="preserve"> физкультурно-оздоровительных, спортивно-массовых мероприятий для взрослого населения, охвачено более </w:t>
      </w:r>
      <w:r w:rsidR="00D66DB1">
        <w:rPr>
          <w:color w:val="000000" w:themeColor="text1"/>
          <w:sz w:val="28"/>
          <w:szCs w:val="28"/>
        </w:rPr>
        <w:t>739</w:t>
      </w:r>
      <w:r w:rsidR="00B57A15" w:rsidRPr="00324D1B">
        <w:rPr>
          <w:color w:val="000000" w:themeColor="text1"/>
          <w:sz w:val="28"/>
          <w:szCs w:val="28"/>
        </w:rPr>
        <w:t xml:space="preserve"> человек, </w:t>
      </w:r>
      <w:r w:rsidR="00D66DB1">
        <w:rPr>
          <w:color w:val="000000" w:themeColor="text1"/>
          <w:sz w:val="28"/>
          <w:szCs w:val="28"/>
        </w:rPr>
        <w:t>66</w:t>
      </w:r>
      <w:r w:rsidR="00B57A15" w:rsidRPr="00324D1B">
        <w:rPr>
          <w:color w:val="000000" w:themeColor="text1"/>
          <w:sz w:val="28"/>
          <w:szCs w:val="28"/>
        </w:rPr>
        <w:t xml:space="preserve"> мероприятия для детей и подростков, охвачено </w:t>
      </w:r>
      <w:r w:rsidR="00D66DB1">
        <w:rPr>
          <w:color w:val="000000" w:themeColor="text1"/>
          <w:sz w:val="28"/>
          <w:szCs w:val="28"/>
        </w:rPr>
        <w:t>1848</w:t>
      </w:r>
      <w:r w:rsidR="00B57A15" w:rsidRPr="00324D1B">
        <w:rPr>
          <w:color w:val="000000" w:themeColor="text1"/>
          <w:sz w:val="28"/>
          <w:szCs w:val="28"/>
        </w:rPr>
        <w:t xml:space="preserve"> человек, общее количество участников составило </w:t>
      </w:r>
      <w:r w:rsidR="00D66DB1">
        <w:rPr>
          <w:color w:val="000000" w:themeColor="text1"/>
          <w:sz w:val="28"/>
          <w:szCs w:val="28"/>
        </w:rPr>
        <w:t>2587</w:t>
      </w:r>
      <w:r w:rsidR="00B57A15" w:rsidRPr="00324D1B">
        <w:rPr>
          <w:color w:val="000000" w:themeColor="text1"/>
          <w:sz w:val="28"/>
          <w:szCs w:val="28"/>
        </w:rPr>
        <w:t xml:space="preserve"> человек</w:t>
      </w:r>
      <w:r w:rsidR="008949C2" w:rsidRPr="00324D1B">
        <w:rPr>
          <w:color w:val="000000" w:themeColor="text1"/>
          <w:sz w:val="28"/>
          <w:szCs w:val="28"/>
        </w:rPr>
        <w:t xml:space="preserve"> для популяризации физической культуры и спорта, привития навыков активной жизни.</w:t>
      </w:r>
      <w:r w:rsidR="00B57A15" w:rsidRPr="00324D1B">
        <w:rPr>
          <w:color w:val="000000" w:themeColor="text1"/>
          <w:sz w:val="28"/>
          <w:szCs w:val="28"/>
        </w:rPr>
        <w:t xml:space="preserve"> </w:t>
      </w:r>
      <w:r w:rsidR="001D5381" w:rsidRPr="00324D1B">
        <w:rPr>
          <w:color w:val="000000" w:themeColor="text1"/>
          <w:sz w:val="28"/>
          <w:szCs w:val="28"/>
        </w:rPr>
        <w:t>С целью улучшения организации досуга, внедрения физической культуры и спорта в повседневную жизнь и дальнейшего совершенствования массовой физкультурно-оздоровительной работы среди населения всех возрастов ежегодно проводится круглогодичная спартакиада среди коллективов физической культуры, организаций района, учащихся. Разработано положение об участии в круглогодичной спартакиаде и доведено до руководителей предприятий и учреждений.</w:t>
      </w:r>
      <w:r w:rsidR="00B57A15" w:rsidRPr="00324D1B">
        <w:rPr>
          <w:color w:val="000000" w:themeColor="text1"/>
          <w:sz w:val="28"/>
          <w:szCs w:val="28"/>
        </w:rPr>
        <w:t xml:space="preserve"> Традиционно за Чериковским районным ФОЦ «Ориентир» закрепилось ежегодная организация и проведение межрегионального турнира по мини футболу памяти ветерана физической культуры и спорта Н.С. </w:t>
      </w:r>
      <w:proofErr w:type="spellStart"/>
      <w:r w:rsidR="00B57A15" w:rsidRPr="00324D1B">
        <w:rPr>
          <w:color w:val="000000" w:themeColor="text1"/>
          <w:sz w:val="28"/>
          <w:szCs w:val="28"/>
        </w:rPr>
        <w:t>Лепкого</w:t>
      </w:r>
      <w:proofErr w:type="spellEnd"/>
      <w:r w:rsidR="00B57A15" w:rsidRPr="00324D1B">
        <w:rPr>
          <w:color w:val="000000" w:themeColor="text1"/>
          <w:sz w:val="28"/>
          <w:szCs w:val="28"/>
        </w:rPr>
        <w:t xml:space="preserve"> который проходит в период с </w:t>
      </w:r>
      <w:r w:rsidR="00D66DB1">
        <w:rPr>
          <w:color w:val="000000" w:themeColor="text1"/>
          <w:sz w:val="28"/>
          <w:szCs w:val="28"/>
        </w:rPr>
        <w:t>июня</w:t>
      </w:r>
      <w:r w:rsidR="00B57A15" w:rsidRPr="00324D1B">
        <w:rPr>
          <w:color w:val="000000" w:themeColor="text1"/>
          <w:sz w:val="28"/>
          <w:szCs w:val="28"/>
        </w:rPr>
        <w:t xml:space="preserve"> по июль.</w:t>
      </w:r>
    </w:p>
    <w:p w14:paraId="7E03AE71" w14:textId="77777777" w:rsidR="00D735E4" w:rsidRPr="00CB39ED" w:rsidRDefault="00D735E4" w:rsidP="00D735E4">
      <w:pPr>
        <w:pStyle w:val="a7"/>
        <w:jc w:val="both"/>
        <w:rPr>
          <w:sz w:val="28"/>
          <w:szCs w:val="28"/>
        </w:rPr>
      </w:pPr>
      <w:r w:rsidRPr="00CB39ED">
        <w:rPr>
          <w:bCs/>
          <w:sz w:val="28"/>
          <w:szCs w:val="28"/>
        </w:rPr>
        <w:t>В 2018 году начал свою реализацию новый профилактический проект в Чериковском участке филиала «Климовичские электросети» Могилевского РУП «</w:t>
      </w:r>
      <w:proofErr w:type="spellStart"/>
      <w:r w:rsidRPr="00CB39ED">
        <w:rPr>
          <w:bCs/>
          <w:sz w:val="28"/>
          <w:szCs w:val="28"/>
        </w:rPr>
        <w:t>Могилевэнерго</w:t>
      </w:r>
      <w:proofErr w:type="spellEnd"/>
      <w:r w:rsidRPr="00CB39ED">
        <w:rPr>
          <w:bCs/>
          <w:sz w:val="28"/>
          <w:szCs w:val="28"/>
        </w:rPr>
        <w:t xml:space="preserve">» «Здоровая организация». Проект продлен на 2024-2028 годы.  </w:t>
      </w:r>
      <w:r w:rsidRPr="00CB39ED">
        <w:rPr>
          <w:sz w:val="28"/>
          <w:szCs w:val="28"/>
        </w:rPr>
        <w:t xml:space="preserve">Проводится ежемесячная выездная компания в учреждение, где проводятся беседы и лектории согласно Единых дней здоровья и акций.  При проведении выездов сотрудникам измеряют артериальное давление, рост, вес, определяют индекс массы тела. Разработан и распространен информационно-образовательный материал по вопросам профилактики заболеваний. </w:t>
      </w:r>
    </w:p>
    <w:p w14:paraId="6E480F99" w14:textId="77777777" w:rsidR="00D735E4" w:rsidRPr="00E90CD3" w:rsidRDefault="00D735E4" w:rsidP="00D735E4">
      <w:pPr>
        <w:pStyle w:val="a7"/>
        <w:jc w:val="both"/>
        <w:rPr>
          <w:color w:val="000000"/>
          <w:sz w:val="28"/>
          <w:szCs w:val="28"/>
        </w:rPr>
      </w:pPr>
      <w:r w:rsidRPr="00E90CD3">
        <w:rPr>
          <w:iCs/>
          <w:sz w:val="28"/>
          <w:szCs w:val="28"/>
        </w:rPr>
        <w:t xml:space="preserve">В целях продвижения опыта по </w:t>
      </w:r>
      <w:proofErr w:type="spellStart"/>
      <w:r w:rsidRPr="00E90CD3">
        <w:rPr>
          <w:iCs/>
          <w:sz w:val="28"/>
          <w:szCs w:val="28"/>
        </w:rPr>
        <w:t>здоровьесбережению</w:t>
      </w:r>
      <w:proofErr w:type="spellEnd"/>
      <w:r w:rsidRPr="00E90CD3">
        <w:rPr>
          <w:iCs/>
          <w:sz w:val="28"/>
          <w:szCs w:val="28"/>
        </w:rPr>
        <w:t xml:space="preserve"> участников образовательного процесса на территории Чериковского района с 2019/2020 учебного года реализуется межведомственный профилактический проект «Школа – территория здоровья». Согласно графика вступления учреждений района в межведомственный профилактический проект «Школа – территория здоровья» с марта по ноябрь 2020 года вступили в проект все учреждения общего среднего образования.  </w:t>
      </w:r>
      <w:r w:rsidRPr="00E90CD3">
        <w:rPr>
          <w:sz w:val="28"/>
          <w:szCs w:val="28"/>
        </w:rPr>
        <w:t xml:space="preserve">В каждой школе при организации учебно-воспитательного процесса внедрены элементы современных технологий (интерактивные доски, </w:t>
      </w:r>
      <w:proofErr w:type="spellStart"/>
      <w:r w:rsidRPr="00E90CD3">
        <w:rPr>
          <w:sz w:val="28"/>
          <w:szCs w:val="28"/>
        </w:rPr>
        <w:t>мультиборды</w:t>
      </w:r>
      <w:proofErr w:type="spellEnd"/>
      <w:r w:rsidRPr="00E90CD3">
        <w:rPr>
          <w:sz w:val="28"/>
          <w:szCs w:val="28"/>
        </w:rPr>
        <w:t xml:space="preserve">, лингафонные кабинеты, оборудованные кабинеты информатики, </w:t>
      </w:r>
      <w:proofErr w:type="spellStart"/>
      <w:r w:rsidRPr="00E90CD3">
        <w:rPr>
          <w:sz w:val="28"/>
          <w:szCs w:val="28"/>
        </w:rPr>
        <w:t>офтольмотренажеры</w:t>
      </w:r>
      <w:proofErr w:type="spellEnd"/>
      <w:r w:rsidRPr="00E90CD3">
        <w:rPr>
          <w:sz w:val="28"/>
          <w:szCs w:val="28"/>
        </w:rPr>
        <w:t xml:space="preserve">). </w:t>
      </w:r>
      <w:r w:rsidRPr="00E90CD3">
        <w:rPr>
          <w:color w:val="000000"/>
          <w:sz w:val="28"/>
          <w:szCs w:val="28"/>
        </w:rPr>
        <w:t>Укрепление материально-технической базы учреждений образования ведется в соответствии с планами. Ежегодно обучающиеся принимают участие в профилактических акциях «Вмести против наркотиков»,</w:t>
      </w:r>
      <w:r w:rsidRPr="00E90CD3">
        <w:rPr>
          <w:sz w:val="28"/>
          <w:szCs w:val="28"/>
        </w:rPr>
        <w:t xml:space="preserve"> «Дом без насилия!»,</w:t>
      </w:r>
      <w:r w:rsidRPr="00E90CD3">
        <w:rPr>
          <w:color w:val="000000"/>
          <w:sz w:val="28"/>
          <w:szCs w:val="28"/>
        </w:rPr>
        <w:t xml:space="preserve"> </w:t>
      </w:r>
      <w:r w:rsidRPr="00E90CD3">
        <w:rPr>
          <w:sz w:val="28"/>
          <w:szCs w:val="28"/>
        </w:rPr>
        <w:t>«Беларусь против табака» и др.</w:t>
      </w:r>
      <w:r w:rsidRPr="00E90CD3">
        <w:rPr>
          <w:color w:val="000000"/>
          <w:sz w:val="28"/>
          <w:szCs w:val="28"/>
        </w:rPr>
        <w:t xml:space="preserve">, на постоянной основе проводятся единые дни здоровья с различными викторинами, показом видеороликов, бесед и лекция и конкурсов на соответствующую тематику. Для школьников организуются туристические походы по памятным местам, палаточные лагеря, велопробеги, лагеря дневного пребывания в период летней оздоровительной компании. </w:t>
      </w:r>
    </w:p>
    <w:p w14:paraId="5D8B45CF" w14:textId="77777777" w:rsidR="00D735E4" w:rsidRPr="00E90CD3" w:rsidRDefault="00D735E4" w:rsidP="00D735E4">
      <w:pPr>
        <w:pStyle w:val="a7"/>
        <w:jc w:val="both"/>
        <w:rPr>
          <w:color w:val="000000"/>
          <w:sz w:val="28"/>
          <w:szCs w:val="28"/>
          <w:highlight w:val="yellow"/>
        </w:rPr>
      </w:pPr>
      <w:r w:rsidRPr="00E90CD3">
        <w:rPr>
          <w:bCs/>
          <w:sz w:val="28"/>
          <w:szCs w:val="28"/>
        </w:rPr>
        <w:t xml:space="preserve"> В 2022 году реализован профилактический проект «Здоровая молодежь» в </w:t>
      </w:r>
      <w:r w:rsidRPr="00E90CD3">
        <w:rPr>
          <w:sz w:val="28"/>
          <w:szCs w:val="28"/>
        </w:rPr>
        <w:t xml:space="preserve">УО "Чериковский государственный профессиональный лицей № 11" на 2022-2023 учебные года, в 2023 году продлен бессрочно до отмены профилактического проекта в УО «Чериковский государственный </w:t>
      </w:r>
      <w:proofErr w:type="spellStart"/>
      <w:r w:rsidRPr="00E90CD3">
        <w:rPr>
          <w:sz w:val="28"/>
          <w:szCs w:val="28"/>
        </w:rPr>
        <w:t>колледж»,что</w:t>
      </w:r>
      <w:proofErr w:type="spellEnd"/>
      <w:r w:rsidRPr="00E90CD3">
        <w:rPr>
          <w:sz w:val="28"/>
          <w:szCs w:val="28"/>
        </w:rPr>
        <w:t xml:space="preserve"> помогает для проведение комплексной профилактической работы среди учащейся молодежи учреждений профессионального образования по вопросам сохранения здоровья, пропаганды здорового образа жизни и формирования навыков безопасного поведения, а также для повышения уровня информированности обучающихся по вопросам </w:t>
      </w:r>
      <w:proofErr w:type="spellStart"/>
      <w:r w:rsidRPr="00E90CD3">
        <w:rPr>
          <w:sz w:val="28"/>
          <w:szCs w:val="28"/>
        </w:rPr>
        <w:t>здоровьесбережения</w:t>
      </w:r>
      <w:proofErr w:type="spellEnd"/>
      <w:r w:rsidRPr="00E90CD3">
        <w:rPr>
          <w:sz w:val="28"/>
          <w:szCs w:val="28"/>
        </w:rPr>
        <w:t xml:space="preserve">, мерах профилактики и укрепления здоровья, формированию знаний по основным факторам риска здоровья и альтернативным формам поведения, формированию мотивационных установок на приоритетное значение здоровья и здорового образа жизни в шкале личностных ценностей. </w:t>
      </w:r>
      <w:r w:rsidRPr="00E90CD3">
        <w:rPr>
          <w:color w:val="000000"/>
          <w:sz w:val="28"/>
          <w:szCs w:val="28"/>
        </w:rPr>
        <w:t>За 2025 год проведены физкультурно-оздоровительных, спортивно-массовых мероприятий в учреждении образования для популяризации физической культуры и спорта, привития навыков активной жизни. Проведены профилактические мероприятия (профилактические акции: «Вмести против наркотиков»,</w:t>
      </w:r>
      <w:r w:rsidRPr="00E90CD3">
        <w:rPr>
          <w:sz w:val="28"/>
          <w:szCs w:val="28"/>
        </w:rPr>
        <w:t xml:space="preserve"> «Дом без насилия!»,</w:t>
      </w:r>
      <w:r w:rsidRPr="00E90CD3">
        <w:rPr>
          <w:color w:val="000000"/>
          <w:sz w:val="28"/>
          <w:szCs w:val="28"/>
        </w:rPr>
        <w:t xml:space="preserve"> </w:t>
      </w:r>
      <w:r w:rsidRPr="00E90CD3">
        <w:rPr>
          <w:sz w:val="28"/>
          <w:szCs w:val="28"/>
        </w:rPr>
        <w:t>«Беларусь против табака» и др.</w:t>
      </w:r>
      <w:r w:rsidRPr="00E90CD3">
        <w:rPr>
          <w:color w:val="000000"/>
          <w:sz w:val="28"/>
          <w:szCs w:val="28"/>
        </w:rPr>
        <w:t xml:space="preserve">, на постоянной основе проводятся единые дни здоровья с различными викторинами, показом видеороликов, бесед и лекция и конкурсов на соответствующую тематику. </w:t>
      </w:r>
    </w:p>
    <w:p w14:paraId="1BAB5CFC" w14:textId="77777777" w:rsidR="00E12C83" w:rsidRPr="00E12C83" w:rsidRDefault="00935985" w:rsidP="004C337F">
      <w:pPr>
        <w:pStyle w:val="a7"/>
        <w:jc w:val="both"/>
        <w:rPr>
          <w:color w:val="000000" w:themeColor="text1"/>
          <w:sz w:val="28"/>
          <w:szCs w:val="28"/>
        </w:rPr>
      </w:pPr>
      <w:r w:rsidRPr="00B30CC9">
        <w:rPr>
          <w:color w:val="000000" w:themeColor="text1"/>
          <w:sz w:val="28"/>
          <w:szCs w:val="28"/>
        </w:rPr>
        <w:t xml:space="preserve">     </w:t>
      </w:r>
      <w:r w:rsidR="00BB7D3A" w:rsidRPr="00E12C83">
        <w:rPr>
          <w:color w:val="000000" w:themeColor="text1"/>
          <w:sz w:val="28"/>
          <w:szCs w:val="28"/>
        </w:rPr>
        <w:t>Для оценки профессиональных рисков на промышленных предприятиях факторов производственной среды на работников, с последующим составлением мероприятий по улучшению влияния факторов производственной среды</w:t>
      </w:r>
      <w:r w:rsidR="00DF6B00" w:rsidRPr="00E12C83">
        <w:rPr>
          <w:color w:val="000000" w:themeColor="text1"/>
          <w:sz w:val="28"/>
          <w:szCs w:val="28"/>
        </w:rPr>
        <w:t xml:space="preserve"> з</w:t>
      </w:r>
      <w:r w:rsidR="00BB7D3A" w:rsidRPr="00E12C83">
        <w:rPr>
          <w:color w:val="000000" w:themeColor="text1"/>
          <w:sz w:val="28"/>
          <w:szCs w:val="28"/>
        </w:rPr>
        <w:t>а 202</w:t>
      </w:r>
      <w:r w:rsidR="00161AFC" w:rsidRPr="00E12C83">
        <w:rPr>
          <w:color w:val="000000" w:themeColor="text1"/>
          <w:sz w:val="28"/>
          <w:szCs w:val="28"/>
        </w:rPr>
        <w:t>4</w:t>
      </w:r>
      <w:r w:rsidR="00BB7D3A" w:rsidRPr="00E12C83">
        <w:rPr>
          <w:color w:val="000000" w:themeColor="text1"/>
          <w:sz w:val="28"/>
          <w:szCs w:val="28"/>
        </w:rPr>
        <w:t>г проведены мероприятия по</w:t>
      </w:r>
      <w:r w:rsidR="00057056" w:rsidRPr="00E12C83">
        <w:rPr>
          <w:color w:val="000000" w:themeColor="text1"/>
          <w:sz w:val="28"/>
          <w:szCs w:val="28"/>
        </w:rPr>
        <w:t xml:space="preserve"> </w:t>
      </w:r>
      <w:r w:rsidR="00BB7D3A" w:rsidRPr="00E12C83">
        <w:rPr>
          <w:color w:val="000000" w:themeColor="text1"/>
          <w:sz w:val="28"/>
          <w:szCs w:val="28"/>
        </w:rPr>
        <w:t>улучшений условий труда</w:t>
      </w:r>
      <w:r w:rsidR="00474AD5" w:rsidRPr="00E12C83">
        <w:rPr>
          <w:color w:val="000000" w:themeColor="text1"/>
          <w:sz w:val="28"/>
          <w:szCs w:val="28"/>
        </w:rPr>
        <w:t>:</w:t>
      </w:r>
      <w:r w:rsidR="00BB7D3A" w:rsidRPr="00E12C83">
        <w:rPr>
          <w:color w:val="000000" w:themeColor="text1"/>
          <w:sz w:val="28"/>
          <w:szCs w:val="28"/>
        </w:rPr>
        <w:t xml:space="preserve"> </w:t>
      </w:r>
    </w:p>
    <w:p w14:paraId="22824016" w14:textId="77777777" w:rsidR="00E12C83" w:rsidRPr="009B78DE" w:rsidRDefault="00E12C83" w:rsidP="004C337F">
      <w:pPr>
        <w:pStyle w:val="a7"/>
        <w:jc w:val="both"/>
        <w:rPr>
          <w:bCs/>
          <w:color w:val="000000"/>
          <w:sz w:val="28"/>
          <w:szCs w:val="28"/>
        </w:rPr>
      </w:pPr>
      <w:r w:rsidRPr="009B78DE">
        <w:rPr>
          <w:color w:val="000000" w:themeColor="text1"/>
          <w:sz w:val="28"/>
          <w:szCs w:val="28"/>
        </w:rPr>
        <w:t xml:space="preserve">- </w:t>
      </w:r>
      <w:r w:rsidRPr="009B78DE">
        <w:rPr>
          <w:color w:val="000000"/>
          <w:sz w:val="28"/>
          <w:szCs w:val="28"/>
        </w:rPr>
        <w:t xml:space="preserve">ГЛХУ «Чериковский лесхоз» </w:t>
      </w:r>
      <w:r w:rsidRPr="009B78DE">
        <w:rPr>
          <w:sz w:val="28"/>
          <w:szCs w:val="28"/>
        </w:rPr>
        <w:t xml:space="preserve">на рабочем месте станочника 4-го разряда, </w:t>
      </w:r>
      <w:proofErr w:type="spellStart"/>
      <w:r w:rsidRPr="009B78DE">
        <w:rPr>
          <w:sz w:val="28"/>
          <w:szCs w:val="28"/>
        </w:rPr>
        <w:t>полаправ</w:t>
      </w:r>
      <w:proofErr w:type="spellEnd"/>
      <w:r w:rsidRPr="009B78DE">
        <w:rPr>
          <w:sz w:val="28"/>
          <w:szCs w:val="28"/>
        </w:rPr>
        <w:t xml:space="preserve"> цеха деревообработки д. </w:t>
      </w:r>
      <w:proofErr w:type="spellStart"/>
      <w:r w:rsidRPr="009B78DE">
        <w:rPr>
          <w:sz w:val="28"/>
          <w:szCs w:val="28"/>
        </w:rPr>
        <w:t>Гронов</w:t>
      </w:r>
      <w:proofErr w:type="spellEnd"/>
      <w:r w:rsidRPr="009B78DE">
        <w:rPr>
          <w:sz w:val="28"/>
          <w:szCs w:val="28"/>
        </w:rPr>
        <w:t xml:space="preserve">, заточное отделение (рабочее место </w:t>
      </w:r>
      <w:proofErr w:type="spellStart"/>
      <w:r w:rsidRPr="009B78DE">
        <w:rPr>
          <w:sz w:val="28"/>
          <w:szCs w:val="28"/>
        </w:rPr>
        <w:t>пилаправ</w:t>
      </w:r>
      <w:proofErr w:type="spellEnd"/>
      <w:r w:rsidRPr="009B78DE">
        <w:rPr>
          <w:sz w:val="28"/>
          <w:szCs w:val="28"/>
        </w:rPr>
        <w:t>), уровень освещенности, создаваемый системой общего искусственного освещения в горизонтальной плоскости</w:t>
      </w:r>
      <w:r w:rsidRPr="009B78DE">
        <w:rPr>
          <w:b/>
          <w:sz w:val="28"/>
          <w:szCs w:val="28"/>
        </w:rPr>
        <w:t xml:space="preserve"> </w:t>
      </w:r>
      <w:r w:rsidRPr="009B78DE">
        <w:rPr>
          <w:sz w:val="28"/>
          <w:szCs w:val="28"/>
        </w:rPr>
        <w:t xml:space="preserve">на рабочих </w:t>
      </w:r>
      <w:proofErr w:type="gramStart"/>
      <w:r w:rsidRPr="009B78DE">
        <w:rPr>
          <w:sz w:val="28"/>
          <w:szCs w:val="28"/>
        </w:rPr>
        <w:t>местах  приведен</w:t>
      </w:r>
      <w:proofErr w:type="gramEnd"/>
      <w:r w:rsidRPr="009B78DE">
        <w:rPr>
          <w:b/>
          <w:bCs/>
          <w:sz w:val="28"/>
          <w:szCs w:val="28"/>
        </w:rPr>
        <w:t xml:space="preserve"> </w:t>
      </w:r>
      <w:r w:rsidRPr="009B78DE">
        <w:rPr>
          <w:sz w:val="28"/>
          <w:szCs w:val="28"/>
        </w:rPr>
        <w:t>в  соответствие установленным требованиям ГН</w:t>
      </w:r>
      <w:r w:rsidRPr="009B78DE">
        <w:rPr>
          <w:bCs/>
          <w:color w:val="000000"/>
          <w:sz w:val="28"/>
          <w:szCs w:val="28"/>
        </w:rPr>
        <w:t xml:space="preserve">. </w:t>
      </w:r>
    </w:p>
    <w:p w14:paraId="0D4757BB" w14:textId="77777777" w:rsidR="00E12C83" w:rsidRPr="009B78DE" w:rsidRDefault="00E12C83" w:rsidP="004C337F">
      <w:pPr>
        <w:pStyle w:val="a7"/>
        <w:jc w:val="both"/>
        <w:rPr>
          <w:sz w:val="28"/>
          <w:szCs w:val="28"/>
        </w:rPr>
      </w:pPr>
      <w:r w:rsidRPr="009B78DE">
        <w:rPr>
          <w:bCs/>
          <w:color w:val="000000"/>
          <w:sz w:val="28"/>
          <w:szCs w:val="28"/>
        </w:rPr>
        <w:t xml:space="preserve">- </w:t>
      </w:r>
      <w:r w:rsidRPr="009B78DE">
        <w:rPr>
          <w:color w:val="000000"/>
          <w:sz w:val="28"/>
          <w:szCs w:val="28"/>
        </w:rPr>
        <w:t>ОАО «</w:t>
      </w:r>
      <w:proofErr w:type="spellStart"/>
      <w:r w:rsidRPr="009B78DE">
        <w:rPr>
          <w:color w:val="000000"/>
          <w:sz w:val="28"/>
          <w:szCs w:val="28"/>
        </w:rPr>
        <w:t>Чериковрайагропромтехнаб</w:t>
      </w:r>
      <w:proofErr w:type="spellEnd"/>
      <w:r w:rsidRPr="009B78DE">
        <w:rPr>
          <w:color w:val="000000"/>
          <w:sz w:val="28"/>
          <w:szCs w:val="28"/>
        </w:rPr>
        <w:t xml:space="preserve">» </w:t>
      </w:r>
      <w:r w:rsidRPr="009B78DE">
        <w:rPr>
          <w:sz w:val="28"/>
          <w:szCs w:val="28"/>
        </w:rPr>
        <w:t xml:space="preserve">в комнате приема пищи установлены новые гардеробные шкафчики с раздельным хранением рабочей и чистой одежды. </w:t>
      </w:r>
    </w:p>
    <w:p w14:paraId="2E5503D6" w14:textId="6D90729B" w:rsidR="00E12C83" w:rsidRPr="009B78DE" w:rsidRDefault="00E12C83" w:rsidP="004C337F">
      <w:pPr>
        <w:pStyle w:val="a7"/>
        <w:jc w:val="both"/>
        <w:rPr>
          <w:sz w:val="28"/>
          <w:szCs w:val="28"/>
        </w:rPr>
      </w:pPr>
      <w:r w:rsidRPr="009B78DE">
        <w:rPr>
          <w:color w:val="000000"/>
          <w:sz w:val="28"/>
          <w:szCs w:val="28"/>
        </w:rPr>
        <w:t xml:space="preserve">- ООО Фаворит лес» </w:t>
      </w:r>
      <w:r w:rsidRPr="009B78DE">
        <w:rPr>
          <w:sz w:val="28"/>
          <w:szCs w:val="28"/>
        </w:rPr>
        <w:t>на рабочем месте рабочего участка по производству пиломатериалов, рабочего участка по изготовлению поддонов, бухгалтера административное здание, мастера участка по производству пиломатериалов уровень освещенности, создаваемый системой общего искусственного освещения в горизонтальной плоскости</w:t>
      </w:r>
      <w:r w:rsidRPr="009B78DE">
        <w:rPr>
          <w:b/>
          <w:sz w:val="28"/>
          <w:szCs w:val="28"/>
        </w:rPr>
        <w:t xml:space="preserve"> </w:t>
      </w:r>
      <w:r w:rsidRPr="009B78DE">
        <w:rPr>
          <w:sz w:val="28"/>
          <w:szCs w:val="28"/>
        </w:rPr>
        <w:t>на рабочих местах  приведен</w:t>
      </w:r>
      <w:r w:rsidRPr="009B78DE">
        <w:rPr>
          <w:b/>
          <w:bCs/>
          <w:sz w:val="28"/>
          <w:szCs w:val="28"/>
        </w:rPr>
        <w:t xml:space="preserve"> </w:t>
      </w:r>
      <w:r w:rsidRPr="009B78DE">
        <w:rPr>
          <w:sz w:val="28"/>
          <w:szCs w:val="28"/>
        </w:rPr>
        <w:t xml:space="preserve">в  соответствие установленным требованиям ГН </w:t>
      </w:r>
      <w:r w:rsidRPr="009B78DE">
        <w:rPr>
          <w:color w:val="000000"/>
          <w:sz w:val="28"/>
          <w:szCs w:val="28"/>
        </w:rPr>
        <w:t>«</w:t>
      </w:r>
      <w:r w:rsidRPr="009B78DE">
        <w:rPr>
          <w:sz w:val="28"/>
          <w:szCs w:val="28"/>
        </w:rPr>
        <w:t xml:space="preserve">Показатели безопасности и безвредности для человека световой среды помещений производственных, общественных и жилых зданий», утвержденным постановлением Совета Министров РБ 25.01.2021 №37. </w:t>
      </w:r>
    </w:p>
    <w:p w14:paraId="45648A6F" w14:textId="70D942FF" w:rsidR="00E12C83" w:rsidRPr="009B78DE" w:rsidRDefault="00E12C83" w:rsidP="004C337F">
      <w:pPr>
        <w:pStyle w:val="a7"/>
        <w:jc w:val="both"/>
        <w:rPr>
          <w:sz w:val="28"/>
          <w:szCs w:val="28"/>
        </w:rPr>
      </w:pPr>
      <w:r w:rsidRPr="009B78DE">
        <w:rPr>
          <w:sz w:val="28"/>
          <w:szCs w:val="28"/>
        </w:rPr>
        <w:t>- ОДО «</w:t>
      </w:r>
      <w:proofErr w:type="spellStart"/>
      <w:r w:rsidRPr="009B78DE">
        <w:rPr>
          <w:sz w:val="28"/>
          <w:szCs w:val="28"/>
        </w:rPr>
        <w:t>Денюр</w:t>
      </w:r>
      <w:proofErr w:type="spellEnd"/>
      <w:r w:rsidRPr="009B78DE">
        <w:rPr>
          <w:sz w:val="28"/>
          <w:szCs w:val="28"/>
        </w:rPr>
        <w:t xml:space="preserve">» эффективность работы системы </w:t>
      </w:r>
      <w:proofErr w:type="gramStart"/>
      <w:r w:rsidRPr="009B78DE">
        <w:rPr>
          <w:sz w:val="28"/>
          <w:szCs w:val="28"/>
        </w:rPr>
        <w:t>вентиляции</w:t>
      </w:r>
      <w:proofErr w:type="gramEnd"/>
      <w:r w:rsidRPr="009B78DE">
        <w:rPr>
          <w:sz w:val="28"/>
          <w:szCs w:val="28"/>
        </w:rPr>
        <w:t xml:space="preserve"> оборудованной в сборочном цехе подтверждена лабораторным контролем. </w:t>
      </w:r>
    </w:p>
    <w:p w14:paraId="27EE017C" w14:textId="77777777" w:rsidR="00E12C83" w:rsidRPr="009B78DE" w:rsidRDefault="00E12C83" w:rsidP="004C337F">
      <w:pPr>
        <w:pStyle w:val="a7"/>
        <w:jc w:val="both"/>
        <w:rPr>
          <w:sz w:val="28"/>
          <w:szCs w:val="28"/>
        </w:rPr>
      </w:pPr>
      <w:r w:rsidRPr="009B78DE">
        <w:rPr>
          <w:sz w:val="28"/>
          <w:szCs w:val="28"/>
        </w:rPr>
        <w:t xml:space="preserve">- ДРСУ-215 </w:t>
      </w:r>
      <w:r w:rsidRPr="009B78DE">
        <w:rPr>
          <w:color w:val="000000"/>
          <w:sz w:val="28"/>
          <w:szCs w:val="28"/>
        </w:rPr>
        <w:t>проведен текущий ремонт гардеробных шкафчиков, где имелись дефекты покрытия: проведена зачистка, покраска.</w:t>
      </w:r>
      <w:r w:rsidRPr="009B78DE">
        <w:rPr>
          <w:sz w:val="28"/>
          <w:szCs w:val="28"/>
        </w:rPr>
        <w:t xml:space="preserve"> В комнате приема пищи проведена замена напольного покрытия – линолеум </w:t>
      </w:r>
      <w:r w:rsidRPr="009B78DE">
        <w:rPr>
          <w:color w:val="000000"/>
          <w:sz w:val="28"/>
          <w:szCs w:val="28"/>
        </w:rPr>
        <w:t xml:space="preserve">(объект </w:t>
      </w:r>
      <w:proofErr w:type="spellStart"/>
      <w:r w:rsidRPr="009B78DE">
        <w:rPr>
          <w:color w:val="000000"/>
          <w:sz w:val="28"/>
          <w:szCs w:val="28"/>
        </w:rPr>
        <w:t>асфальтно</w:t>
      </w:r>
      <w:proofErr w:type="spellEnd"/>
      <w:r w:rsidRPr="009B78DE">
        <w:rPr>
          <w:color w:val="000000"/>
          <w:sz w:val="28"/>
          <w:szCs w:val="28"/>
        </w:rPr>
        <w:t>-бетонный завод).</w:t>
      </w:r>
      <w:r w:rsidRPr="009B78DE">
        <w:rPr>
          <w:sz w:val="28"/>
          <w:szCs w:val="28"/>
        </w:rPr>
        <w:t xml:space="preserve"> </w:t>
      </w:r>
    </w:p>
    <w:p w14:paraId="67AB40D7" w14:textId="6EC33E0F" w:rsidR="00474AD5" w:rsidRPr="009B78DE" w:rsidRDefault="00E12C83" w:rsidP="004C337F">
      <w:pPr>
        <w:pStyle w:val="a7"/>
        <w:jc w:val="both"/>
        <w:rPr>
          <w:color w:val="000000" w:themeColor="text1"/>
          <w:sz w:val="28"/>
          <w:szCs w:val="28"/>
        </w:rPr>
      </w:pPr>
      <w:r w:rsidRPr="009B78DE">
        <w:rPr>
          <w:sz w:val="28"/>
          <w:szCs w:val="28"/>
        </w:rPr>
        <w:t xml:space="preserve">- КУП «Чериковская ПМК – 280» завершены работы по замене оконных полотен в здании РММ, РБУ. </w:t>
      </w:r>
      <w:r w:rsidRPr="009B78DE">
        <w:rPr>
          <w:bCs/>
          <w:color w:val="000000"/>
          <w:sz w:val="28"/>
          <w:szCs w:val="28"/>
        </w:rPr>
        <w:t xml:space="preserve"> </w:t>
      </w:r>
      <w:r w:rsidRPr="009B78DE">
        <w:rPr>
          <w:sz w:val="28"/>
          <w:szCs w:val="28"/>
        </w:rPr>
        <w:t>В РММ на рабочем месте   электрогазосварщика, РММ зоны ремонта техники, токарный участок, уровень освещенности, создаваемый системой общего искусственного освещения в горизонтальной плоскости</w:t>
      </w:r>
      <w:r w:rsidRPr="009B78DE">
        <w:rPr>
          <w:b/>
          <w:sz w:val="28"/>
          <w:szCs w:val="28"/>
        </w:rPr>
        <w:t xml:space="preserve"> </w:t>
      </w:r>
      <w:r w:rsidRPr="009B78DE">
        <w:rPr>
          <w:sz w:val="28"/>
          <w:szCs w:val="28"/>
        </w:rPr>
        <w:t>на рабочих местах приведен</w:t>
      </w:r>
      <w:r w:rsidRPr="009B78DE">
        <w:rPr>
          <w:b/>
          <w:bCs/>
          <w:sz w:val="28"/>
          <w:szCs w:val="28"/>
        </w:rPr>
        <w:t xml:space="preserve"> </w:t>
      </w:r>
      <w:r w:rsidRPr="009B78DE">
        <w:rPr>
          <w:sz w:val="28"/>
          <w:szCs w:val="28"/>
        </w:rPr>
        <w:t>в соответствие установленным требованиям ГН</w:t>
      </w:r>
      <w:r w:rsidRPr="009B78DE">
        <w:rPr>
          <w:color w:val="000000"/>
          <w:sz w:val="28"/>
          <w:szCs w:val="28"/>
        </w:rPr>
        <w:t xml:space="preserve"> «</w:t>
      </w:r>
      <w:r w:rsidRPr="009B78DE">
        <w:rPr>
          <w:sz w:val="28"/>
          <w:szCs w:val="28"/>
        </w:rPr>
        <w:t>Показатели безопасности и безвредности для человека световой среды помещений производственных, общественных и жилых зданий», утвержденным постановлением Совета Министров РБ 25.01.2021 №37</w:t>
      </w:r>
    </w:p>
    <w:p w14:paraId="123C94BE" w14:textId="055BF98F" w:rsidR="00160F16" w:rsidRPr="009B78DE" w:rsidRDefault="00E12C83" w:rsidP="004C337F">
      <w:pPr>
        <w:pStyle w:val="a7"/>
        <w:jc w:val="both"/>
        <w:rPr>
          <w:sz w:val="28"/>
          <w:szCs w:val="28"/>
        </w:rPr>
      </w:pPr>
      <w:r w:rsidRPr="009B78DE">
        <w:rPr>
          <w:sz w:val="28"/>
          <w:szCs w:val="28"/>
        </w:rPr>
        <w:t xml:space="preserve"> </w:t>
      </w:r>
      <w:r w:rsidR="00393270" w:rsidRPr="009B78DE">
        <w:rPr>
          <w:sz w:val="28"/>
          <w:szCs w:val="28"/>
        </w:rPr>
        <w:t>В рамках достижения</w:t>
      </w:r>
      <w:r w:rsidR="00161AFC" w:rsidRPr="009B78DE">
        <w:rPr>
          <w:sz w:val="28"/>
          <w:szCs w:val="28"/>
        </w:rPr>
        <w:t xml:space="preserve"> </w:t>
      </w:r>
      <w:r w:rsidR="00393270" w:rsidRPr="009B78DE">
        <w:rPr>
          <w:sz w:val="28"/>
          <w:szCs w:val="28"/>
        </w:rPr>
        <w:t>цели устойчивого развития, которая невозможна без улучшения качества среды жизнедеятельности и улучшения здоровья населения проведены мероприятия выполнению показателя</w:t>
      </w:r>
      <w:r w:rsidR="003C7596" w:rsidRPr="009B78DE">
        <w:rPr>
          <w:sz w:val="28"/>
          <w:szCs w:val="28"/>
        </w:rPr>
        <w:t xml:space="preserve"> </w:t>
      </w:r>
      <w:r w:rsidR="00160F16" w:rsidRPr="009B78DE">
        <w:rPr>
          <w:sz w:val="28"/>
          <w:szCs w:val="28"/>
        </w:rPr>
        <w:t>ЦУР 3.9.1. «Смертность от загрязнения воздуха в жилых помещениях и атмосферного воздуха»</w:t>
      </w:r>
      <w:r w:rsidR="00D86A77">
        <w:rPr>
          <w:noProof/>
          <w:sz w:val="28"/>
          <w:szCs w:val="28"/>
        </w:rPr>
        <w:pict w14:anchorId="42B8F448">
          <v:rect id="Прямоугольник 3" o:spid="_x0000_s1026" style="position:absolute;left:0;text-align:left;margin-left:537.6pt;margin-top:151.9pt;width:240.2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853AEAAGsDAAAOAAAAZHJzL2Uyb0RvYy54bWysU82O0zAQviPxDpbvNEnbUDZqukKsWCGt&#10;YKWFB3Acu4mIPZbtbVNOSFyReAQeggviZ58hfSPGbrbswg1xGWU8M99838xkedqrjmyEdS3okmaT&#10;lBKhOdStXpf0zevnj55Q4jzTNetAi5LuhKOnq4cPlltTiCk00NXCEgTRrtiakjbemyJJHG+EYm4C&#10;RmgMSrCKeXTtOqkt2yK66pJpmj5OtmBrY4EL5/D17BCkq4gvpeD+lZROeNKVFLn5aG20VbDJasmK&#10;tWWmaflIg/0DC8VajU2PUGfMM3Jt27+gVMstOJB+wkElIGXLRdSAarL0DzVXDTMiasHhOHMck/t/&#10;sPzl5tKSti7pjBLNFK5o+Lx/v/80/Bhu9h+GL8PN8H3/cfg5fB2+kVmY19a4AsuuzKUNip25AP7W&#10;EQ3nFheYhZTkXk5w3JjdS6tCFSonfVzD7rgG0XvC8XGW5lm2yCnhGMsX+ck8j6CsuK021vlzAYqE&#10;j5JaXHOcPttcOB/6s+I2ZSRz6B+Y+L7qRxUV1DtUj+eLIA3Yd5R0LzRO9ySbz8O1RGeeL6bo2LuR&#10;6l7Ed8/gcF9Mc8QpaRXpaHh67UG2kVLofWg4UsKNRqbj9YWTuevHrN//yOoXAAAA//8DAFBLAwQU&#10;AAYACAAAACEAPKkJ4eMAAAANAQAADwAAAGRycy9kb3ducmV2LnhtbEyPQU/CQBCF7yb+h82YeCGw&#10;FViKtVtiQA/EgxE9eBy6Y1vs7jbdBeq/dzjp8b358ua9fDXYVpyoD413Gu4mCQhypTeNqzR8vD+P&#10;lyBCRGew9Y40/FCAVXF9lWNm/Nm90WkXK8EhLmSooY6xy6QMZU0Ww8R35Pj25XuLkWVfSdPjmcNt&#10;K6dJspAWG8cfauxoXVP5vTtaDaPD6HWD26d2qQb8fJmnG6rXB61vb4bHBxCRhvgHw6U+V4eCO+39&#10;0ZkgWtZJqqbMapglMx5xQZRSKYg9W/dzBbLI5f8VxS8AAAD//wMAUEsBAi0AFAAGAAgAAAAhALaD&#10;OJL+AAAA4QEAABMAAAAAAAAAAAAAAAAAAAAAAFtDb250ZW50X1R5cGVzXS54bWxQSwECLQAUAAYA&#10;CAAAACEAOP0h/9YAAACUAQAACwAAAAAAAAAAAAAAAAAvAQAAX3JlbHMvLnJlbHNQSwECLQAUAAYA&#10;CAAAACEA0FKvOdwBAABrAwAADgAAAAAAAAAAAAAAAAAuAgAAZHJzL2Uyb0RvYy54bWxQSwECLQAU&#10;AAYACAAAACEAPKkJ4eMAAAANAQAADwAAAAAAAAAAAAAAAAA2BAAAZHJzL2Rvd25yZXYueG1sUEsF&#10;BgAAAAAEAAQA8wAAAEYFAAAAAA==&#10;" filled="f" stroked="f">
            <v:path arrowok="t"/>
            <o:lock v:ext="edit" grouping="t"/>
            <v:textbox>
              <w:txbxContent>
                <w:p w14:paraId="6CED0237" w14:textId="77777777" w:rsidR="005B0381" w:rsidRPr="007B42AC" w:rsidRDefault="005B0381" w:rsidP="00160F16">
                  <w:pPr>
                    <w:spacing w:before="200"/>
                    <w:rPr>
                      <w:rFonts w:ascii="Calibri" w:hAnsi="Calibri"/>
                      <w:color w:val="8EAADB"/>
                      <w:kern w:val="24"/>
                      <w:sz w:val="32"/>
                      <w:szCs w:val="32"/>
                    </w:rPr>
                  </w:pPr>
                  <w:proofErr w:type="spellStart"/>
                  <w:r w:rsidRPr="007B42AC">
                    <w:rPr>
                      <w:rFonts w:ascii="Calibri" w:hAnsi="Calibri"/>
                      <w:color w:val="8EAADB"/>
                      <w:kern w:val="24"/>
                      <w:sz w:val="32"/>
                      <w:szCs w:val="32"/>
                    </w:rPr>
                    <w:t>Чериковскоерайпо</w:t>
                  </w:r>
                  <w:proofErr w:type="spellEnd"/>
                </w:p>
                <w:p w14:paraId="5B7AF6FC" w14:textId="77777777" w:rsidR="005B0381" w:rsidRPr="007B42AC" w:rsidRDefault="005B0381" w:rsidP="00160F16">
                  <w:pPr>
                    <w:spacing w:before="200"/>
                    <w:rPr>
                      <w:rFonts w:ascii="Calibri" w:hAnsi="Calibri"/>
                      <w:color w:val="8EAADB"/>
                      <w:kern w:val="24"/>
                      <w:sz w:val="32"/>
                      <w:szCs w:val="32"/>
                    </w:rPr>
                  </w:pPr>
                  <w:r w:rsidRPr="007B42AC">
                    <w:rPr>
                      <w:rFonts w:ascii="Calibri" w:hAnsi="Calibri"/>
                      <w:color w:val="8EAADB"/>
                      <w:kern w:val="24"/>
                      <w:sz w:val="32"/>
                      <w:szCs w:val="32"/>
                    </w:rPr>
                    <w:t>Транспортный участок</w:t>
                  </w:r>
                </w:p>
              </w:txbxContent>
            </v:textbox>
          </v:rect>
        </w:pict>
      </w:r>
      <w:r w:rsidR="00160F16" w:rsidRPr="009B78DE">
        <w:rPr>
          <w:noProof/>
          <w:sz w:val="28"/>
          <w:szCs w:val="28"/>
        </w:rPr>
        <w:drawing>
          <wp:anchor distT="0" distB="97282" distL="163068" distR="166370" simplePos="0" relativeHeight="251657216" behindDoc="0" locked="0" layoutInCell="1" allowOverlap="1" wp14:anchorId="4C804752" wp14:editId="703CF478">
            <wp:simplePos x="0" y="0"/>
            <wp:positionH relativeFrom="column">
              <wp:posOffset>7007733</wp:posOffset>
            </wp:positionH>
            <wp:positionV relativeFrom="paragraph">
              <wp:posOffset>0</wp:posOffset>
            </wp:positionV>
            <wp:extent cx="2691257" cy="1591183"/>
            <wp:effectExtent l="57150" t="0" r="52070" b="123825"/>
            <wp:wrapNone/>
            <wp:docPr id="18" name="Рисунок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rcRect t="27810" b="27810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590675"/>
                    </a:xfrm>
                    <a:prstGeom prst="roundRect">
                      <a:avLst>
                        <a:gd name="adj" fmla="val 1858"/>
                      </a:avLst>
                    </a:prstGeom>
                    <a:effectLst>
                      <a:outerShdw blurRad="50800" dist="50800" dir="54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A77">
        <w:rPr>
          <w:noProof/>
          <w:sz w:val="28"/>
          <w:szCs w:val="28"/>
        </w:rPr>
        <w:pict w14:anchorId="6D7B9E12">
          <v:rect id="Прямоугольник 2" o:spid="_x0000_s1027" style="position:absolute;left:0;text-align:left;margin-left:537.6pt;margin-top:197.3pt;width:240.25pt;height:7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5z9wEAAJ0DAAAOAAAAZHJzL2Uyb0RvYy54bWysU8uO0zAU3SPxD5b3NA9aphM1HSFGjJBG&#10;MKLwAa5jNxGJr2W7TcoKiS0Sn8BHsEE85hvSP+LayXRmYIfYWLkPH59z78nirGtqshPGVqBymkxi&#10;SoTiUFRqk9O3b54/mlNiHVMFq0GJnO6FpWfLhw8Wrc5ECiXUhTAEQZTNWp3T0jmdRZHlpWiYnYAW&#10;CosSTMMchmYTFYa1iN7UURrHT6IWTKENcGEtZs+HIl0GfCkFd6+ktMKROqfIzYXThHPtz2i5YNnG&#10;MF1WfKTB/oFFwyqFjx6hzpljZGuqv6CaihuwIN2EQxOBlBUXQQOqSeI/1KxKpkXQgsOx+jgm+/9g&#10;+cvdlSFVkdOUEsUaXFH/5fDh8Ln/2V8fPvZf++v+x+FT/6v/1n8nqZ9Xq22G11b6ynjFVl8Cf2eJ&#10;gguDC0x8S3Svxwd27O6kafwtVE66sIb9cQ2ic4Rj8nE8S5KTGSUca6fJPE3CniKW3dzWxroLAQ3x&#10;Hzk1uOYwfba7tM6/z7KblpHM8L5n4rp1FwQHpj6zhmKPQ0AXI1YJ5j0l9QuFQz5NplNvmhBMZycp&#10;BuZuZX2v4upnMNiMKY44OR1YKXTv060DWTkiQbkVZzXOeT6LYwSs1Urz16LYcjf8Q5gd9N5yG0Wg&#10;B4K20a/eZHfj0HX7Vy1/AwAA//8DAFBLAwQUAAYACAAAACEAg2AmJuEAAAANAQAADwAAAGRycy9k&#10;b3ducmV2LnhtbEyPwU7DMBBE70j8g7VI3KhNghsa4lQViBtUaini6sQmjhqvI9tpw9/jnuA42qeZ&#10;t9V6tgM5aR96hwLuFwyIxtapHjsBh4/Xu0cgIUpUcnCoBfzoAOv6+qqSpXJn3OnTPnYklWAopQAT&#10;41hSGlqjrQwLN2pMt2/nrYwp+o4qL8+p3A40Y2xJrewxLRg56mej2+N+sgKK5uUw5eFtUixstp/K&#10;745f70aI25t58wQk6jn+wXDRT+pQJ6fGTagCGVJmBc8SKyBfPSyBXBDOeQGkEcDzVQa0ruj/L+pf&#10;AAAA//8DAFBLAQItABQABgAIAAAAIQC2gziS/gAAAOEBAAATAAAAAAAAAAAAAAAAAAAAAABbQ29u&#10;dGVudF9UeXBlc10ueG1sUEsBAi0AFAAGAAgAAAAhADj9If/WAAAAlAEAAAsAAAAAAAAAAAAAAAAA&#10;LwEAAF9yZWxzLy5yZWxzUEsBAi0AFAAGAAgAAAAhAChoPnP3AQAAnQMAAA4AAAAAAAAAAAAAAAAA&#10;LgIAAGRycy9lMm9Eb2MueG1sUEsBAi0AFAAGAAgAAAAhAINgJibhAAAADQEAAA8AAAAAAAAAAAAA&#10;AAAAUQQAAGRycy9kb3ducmV2LnhtbFBLBQYAAAAABAAEAPMAAABfBQAAAAA=&#10;" filled="f" stroked="f">
            <v:path arrowok="t"/>
            <o:lock v:ext="edit" grouping="t"/>
            <v:textbox>
              <w:txbxContent>
                <w:p w14:paraId="24495E66" w14:textId="77777777" w:rsidR="005B0381" w:rsidRPr="007B42AC" w:rsidRDefault="005B0381" w:rsidP="00160F16">
                  <w:pPr>
                    <w:spacing w:before="200"/>
                    <w:rPr>
                      <w:rFonts w:ascii="Calibri" w:hAnsi="Calibri"/>
                      <w:color w:val="404040"/>
                      <w:kern w:val="24"/>
                      <w:sz w:val="28"/>
                      <w:szCs w:val="28"/>
                    </w:rPr>
                  </w:pPr>
                  <w:r w:rsidRPr="007B42AC">
                    <w:rPr>
                      <w:rFonts w:ascii="Calibri" w:hAnsi="Calibri"/>
                      <w:color w:val="404040"/>
                      <w:kern w:val="24"/>
                      <w:sz w:val="28"/>
                      <w:szCs w:val="28"/>
                    </w:rPr>
                    <w:t>Подключены душевые, обеспечено горячее водоснабжение, санитарно-бытовое помещение оснащено техникой для разогрева пищи, умывальником, мебелью.</w:t>
                  </w:r>
                </w:p>
              </w:txbxContent>
            </v:textbox>
          </v:rect>
        </w:pict>
      </w:r>
      <w:r w:rsidR="00393270" w:rsidRPr="009B78DE">
        <w:rPr>
          <w:sz w:val="28"/>
          <w:szCs w:val="28"/>
        </w:rPr>
        <w:t>:</w:t>
      </w:r>
    </w:p>
    <w:p w14:paraId="40A40F04" w14:textId="77777777" w:rsidR="00E12C83" w:rsidRPr="009B78DE" w:rsidRDefault="00E12C83" w:rsidP="00E12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</w:rPr>
      </w:pPr>
      <w:bookmarkStart w:id="0" w:name="_Hlk147301225"/>
      <w:r w:rsidRPr="009B78DE">
        <w:rPr>
          <w:sz w:val="28"/>
          <w:szCs w:val="28"/>
        </w:rPr>
        <w:t>Всего на территории района    7 предприятий провели разработку проекта расчет СЗЗ с проведением оценки риска Чериковский РГС, КУП «Чериковская ПМК-280», Чериковский лесхоз, КСУП «Агрокомплекс «Светлый», УКПП «Чериковский жилкоммунхоз», ДЭУ-77 филиал РУП «</w:t>
      </w:r>
      <w:proofErr w:type="spellStart"/>
      <w:r w:rsidRPr="009B78DE">
        <w:rPr>
          <w:sz w:val="28"/>
          <w:szCs w:val="28"/>
        </w:rPr>
        <w:t>Могилевавтодор</w:t>
      </w:r>
      <w:proofErr w:type="spellEnd"/>
      <w:r w:rsidRPr="009B78DE">
        <w:rPr>
          <w:sz w:val="28"/>
          <w:szCs w:val="28"/>
        </w:rPr>
        <w:t xml:space="preserve">», </w:t>
      </w:r>
      <w:proofErr w:type="gramStart"/>
      <w:r w:rsidRPr="009B78DE">
        <w:rPr>
          <w:sz w:val="28"/>
          <w:szCs w:val="28"/>
        </w:rPr>
        <w:t>филиал  «</w:t>
      </w:r>
      <w:proofErr w:type="gramEnd"/>
      <w:r w:rsidRPr="009B78DE">
        <w:rPr>
          <w:sz w:val="28"/>
          <w:szCs w:val="28"/>
        </w:rPr>
        <w:t>Автопарк №20» ОАО «Могилевоблавтотранс».  На все проекты получено положительное сан-</w:t>
      </w:r>
      <w:proofErr w:type="spellStart"/>
      <w:r w:rsidRPr="009B78DE">
        <w:rPr>
          <w:sz w:val="28"/>
          <w:szCs w:val="28"/>
        </w:rPr>
        <w:t>гиг</w:t>
      </w:r>
      <w:proofErr w:type="spellEnd"/>
      <w:r w:rsidRPr="009B78DE">
        <w:rPr>
          <w:sz w:val="28"/>
          <w:szCs w:val="28"/>
        </w:rPr>
        <w:t xml:space="preserve"> заключение.   </w:t>
      </w:r>
      <w:r w:rsidRPr="009B78DE">
        <w:rPr>
          <w:b/>
          <w:bCs/>
          <w:sz w:val="28"/>
          <w:szCs w:val="28"/>
        </w:rPr>
        <w:t xml:space="preserve"> </w:t>
      </w:r>
      <w:bookmarkEnd w:id="0"/>
    </w:p>
    <w:p w14:paraId="70E0E2A8" w14:textId="77777777" w:rsidR="00E12C83" w:rsidRPr="009B78DE" w:rsidRDefault="00E12C83" w:rsidP="00E12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426"/>
        <w:jc w:val="both"/>
        <w:rPr>
          <w:sz w:val="28"/>
          <w:szCs w:val="28"/>
        </w:rPr>
      </w:pPr>
      <w:r w:rsidRPr="009B78DE">
        <w:rPr>
          <w:sz w:val="28"/>
          <w:szCs w:val="28"/>
        </w:rPr>
        <w:t xml:space="preserve">Всеми 7 предприятиями согласованы и утверждены планы-графики   производственного лабораторно-инструментального контроля и локального мониторинга качества атмосферного воздуха и уровней шума на границе санитарно-защитной зоны на 2025год. В 2025г производственный лабораторный контроль выполнили все 7 предприятий в полном объеме, в том числе по измерению уровня шума. </w:t>
      </w:r>
    </w:p>
    <w:p w14:paraId="7E643339" w14:textId="77777777" w:rsidR="00E12C83" w:rsidRPr="009B78DE" w:rsidRDefault="00E12C83" w:rsidP="00E12C83">
      <w:pPr>
        <w:pStyle w:val="a7"/>
        <w:ind w:left="-142"/>
        <w:jc w:val="both"/>
        <w:rPr>
          <w:sz w:val="28"/>
          <w:szCs w:val="28"/>
        </w:rPr>
      </w:pPr>
      <w:r w:rsidRPr="009B78DE">
        <w:rPr>
          <w:sz w:val="28"/>
          <w:szCs w:val="28"/>
        </w:rPr>
        <w:t xml:space="preserve">       За отчетный период на административной территории г. Черикова была проанализирована ситуация по соблюдению санитарно-эпидемиологического законодательства в части размещения в санитарно-защитных зонах предприятий, организаций и жилых домов. Нарушения в части размещения в санитарно-защитных зонах производственных участков, цехов, мех. дворов и </w:t>
      </w:r>
      <w:proofErr w:type="spellStart"/>
      <w:r w:rsidRPr="009B78DE">
        <w:rPr>
          <w:sz w:val="28"/>
          <w:szCs w:val="28"/>
        </w:rPr>
        <w:t>т.д</w:t>
      </w:r>
      <w:proofErr w:type="spellEnd"/>
      <w:r w:rsidRPr="009B78DE">
        <w:rPr>
          <w:sz w:val="28"/>
          <w:szCs w:val="28"/>
        </w:rPr>
        <w:t xml:space="preserve"> были зарегистрированы на одном предприятии Чериковского района с общим числом проживающих в СЗЗ 14 человек ( </w:t>
      </w:r>
      <w:r w:rsidRPr="009B78DE">
        <w:rPr>
          <w:i/>
          <w:iCs/>
          <w:sz w:val="28"/>
          <w:szCs w:val="28"/>
        </w:rPr>
        <w:t>ДРСУ-215).</w:t>
      </w:r>
      <w:r w:rsidRPr="009B78DE">
        <w:rPr>
          <w:sz w:val="28"/>
          <w:szCs w:val="28"/>
        </w:rPr>
        <w:t xml:space="preserve">В отношении ДРСУ-215 </w:t>
      </w:r>
      <w:r w:rsidRPr="009B78DE">
        <w:rPr>
          <w:sz w:val="28"/>
          <w:szCs w:val="28"/>
          <w:lang w:eastAsia="en-US"/>
        </w:rPr>
        <w:t>организацией разработан проект СЗЗ с последующей оценкой риска утвержденной от 17.12.2025г УЗ «Могилевский зональный центр гигиены и эпидемиологии», получено положительное санитарно-гигиенического заключения №2405 от 22.12.2025г УЗ «Могилевский зональный центр гигиены и эпидемиологии» и разработан аналитический лабораторный контроль для подтверждения режима соблюдения СЗЗ.</w:t>
      </w:r>
    </w:p>
    <w:p w14:paraId="1F33615B" w14:textId="44AE43FC" w:rsidR="00DE5578" w:rsidRPr="00E12C83" w:rsidRDefault="00DE5578" w:rsidP="00DE5578">
      <w:pPr>
        <w:ind w:firstLine="708"/>
        <w:jc w:val="both"/>
        <w:rPr>
          <w:sz w:val="28"/>
          <w:szCs w:val="28"/>
        </w:rPr>
      </w:pPr>
      <w:r w:rsidRPr="00E12C83">
        <w:rPr>
          <w:sz w:val="28"/>
          <w:szCs w:val="28"/>
        </w:rPr>
        <w:t xml:space="preserve">- по проекту расчетной СЗЗ для фермы в агрогородке Веремейки КСУП «Агрокомплекс «Светлый» оценка риска, однако лабораторный контроль приостановлен, в связи с </w:t>
      </w:r>
      <w:r w:rsidR="00474AD5" w:rsidRPr="00E12C83">
        <w:rPr>
          <w:sz w:val="28"/>
          <w:szCs w:val="28"/>
        </w:rPr>
        <w:t>не функционированием</w:t>
      </w:r>
      <w:r w:rsidRPr="00E12C83">
        <w:rPr>
          <w:sz w:val="28"/>
          <w:szCs w:val="28"/>
        </w:rPr>
        <w:t xml:space="preserve"> данного объекта на 01.10.2024г. </w:t>
      </w:r>
    </w:p>
    <w:p w14:paraId="3EAFB69E" w14:textId="6B509786" w:rsidR="00362EC7" w:rsidRPr="009B78DE" w:rsidRDefault="00DE5578" w:rsidP="00E12C83">
      <w:pPr>
        <w:pStyle w:val="a7"/>
        <w:ind w:right="140"/>
        <w:jc w:val="both"/>
        <w:rPr>
          <w:color w:val="000000"/>
          <w:sz w:val="28"/>
          <w:szCs w:val="28"/>
        </w:rPr>
      </w:pPr>
      <w:r w:rsidRPr="009B78DE">
        <w:rPr>
          <w:sz w:val="28"/>
          <w:szCs w:val="28"/>
        </w:rPr>
        <w:t xml:space="preserve">        </w:t>
      </w:r>
      <w:r w:rsidR="00E12C83" w:rsidRPr="009B78DE">
        <w:rPr>
          <w:sz w:val="28"/>
          <w:szCs w:val="28"/>
        </w:rPr>
        <w:t xml:space="preserve"> </w:t>
      </w:r>
      <w:r w:rsidR="00935985" w:rsidRPr="009B78DE">
        <w:rPr>
          <w:iCs/>
          <w:sz w:val="28"/>
          <w:szCs w:val="28"/>
        </w:rPr>
        <w:t xml:space="preserve">         </w:t>
      </w:r>
      <w:r w:rsidR="00FB04C7" w:rsidRPr="00ED73EB">
        <w:rPr>
          <w:iCs/>
          <w:sz w:val="28"/>
          <w:szCs w:val="28"/>
        </w:rPr>
        <w:t xml:space="preserve">За </w:t>
      </w:r>
      <w:r w:rsidR="004A15B2" w:rsidRPr="00ED73EB">
        <w:rPr>
          <w:iCs/>
          <w:sz w:val="28"/>
          <w:szCs w:val="28"/>
        </w:rPr>
        <w:t>202</w:t>
      </w:r>
      <w:r w:rsidR="009B78DE" w:rsidRPr="00ED73EB">
        <w:rPr>
          <w:iCs/>
          <w:sz w:val="28"/>
          <w:szCs w:val="28"/>
        </w:rPr>
        <w:t>5</w:t>
      </w:r>
      <w:r w:rsidR="004A15B2" w:rsidRPr="00ED73EB">
        <w:rPr>
          <w:iCs/>
          <w:sz w:val="28"/>
          <w:szCs w:val="28"/>
        </w:rPr>
        <w:t xml:space="preserve"> год</w:t>
      </w:r>
      <w:r w:rsidR="00657754" w:rsidRPr="00ED73EB">
        <w:rPr>
          <w:iCs/>
          <w:sz w:val="28"/>
          <w:szCs w:val="28"/>
        </w:rPr>
        <w:t xml:space="preserve"> </w:t>
      </w:r>
      <w:r w:rsidR="00FB04C7" w:rsidRPr="00ED73EB">
        <w:rPr>
          <w:iCs/>
          <w:sz w:val="28"/>
          <w:szCs w:val="28"/>
        </w:rPr>
        <w:t xml:space="preserve">в городе </w:t>
      </w:r>
      <w:r w:rsidR="00FB04C7" w:rsidRPr="00ED73EB">
        <w:rPr>
          <w:color w:val="000000"/>
          <w:sz w:val="28"/>
          <w:szCs w:val="28"/>
        </w:rPr>
        <w:t>выполнены мероприятия по улучшению инфраструктурного планирования населе</w:t>
      </w:r>
      <w:r w:rsidR="00A36F74" w:rsidRPr="00ED73EB">
        <w:rPr>
          <w:color w:val="000000"/>
          <w:sz w:val="28"/>
          <w:szCs w:val="28"/>
        </w:rPr>
        <w:t xml:space="preserve">нных </w:t>
      </w:r>
      <w:r w:rsidR="00362EC7" w:rsidRPr="00ED73EB">
        <w:rPr>
          <w:color w:val="000000"/>
          <w:sz w:val="28"/>
          <w:szCs w:val="28"/>
        </w:rPr>
        <w:t>пунктов:</w:t>
      </w:r>
      <w:r w:rsidR="00362EC7" w:rsidRPr="009B78DE">
        <w:rPr>
          <w:color w:val="000000"/>
          <w:sz w:val="28"/>
          <w:szCs w:val="28"/>
        </w:rPr>
        <w:t xml:space="preserve"> </w:t>
      </w:r>
    </w:p>
    <w:p w14:paraId="73591F91" w14:textId="77777777" w:rsidR="004D7E7A" w:rsidRDefault="009B78DE" w:rsidP="002205B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33F37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благоустройство территорий и устройство тротуарных дорожек по ул. Рокоссовского 7,8,10. </w:t>
      </w:r>
    </w:p>
    <w:p w14:paraId="7376495B" w14:textId="648D5A8F" w:rsidR="003C042A" w:rsidRDefault="003C042A" w:rsidP="002205B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Построена новая детская игровая площадка по ул. Рокоссовского по дворах домов №5 и 7.</w:t>
      </w:r>
    </w:p>
    <w:p w14:paraId="2AEBBCE4" w14:textId="1DDFE175" w:rsidR="003C042A" w:rsidRDefault="003C042A" w:rsidP="002205BE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Создана новая спортивная площадка от Президентского спортивного клуба В парке Культуры и отдыха.</w:t>
      </w:r>
    </w:p>
    <w:p w14:paraId="69F95933" w14:textId="149FC2D5" w:rsidR="003C042A" w:rsidRDefault="003C042A" w:rsidP="003C042A">
      <w:pPr>
        <w:pStyle w:val="a7"/>
        <w:jc w:val="both"/>
        <w:rPr>
          <w:rStyle w:val="ac"/>
          <w:b w:val="0"/>
          <w:bCs w:val="0"/>
          <w:sz w:val="28"/>
        </w:rPr>
      </w:pPr>
      <w:r w:rsidRPr="003C042A">
        <w:rPr>
          <w:rStyle w:val="ac"/>
          <w:b w:val="0"/>
          <w:bCs w:val="0"/>
          <w:sz w:val="28"/>
        </w:rPr>
        <w:t xml:space="preserve">        Построен новый четырехэтажный жилой 32-квартирный дом по ул. Рокоссовского, 17, недалеко от магазина «Санта» и городского озера.</w:t>
      </w:r>
    </w:p>
    <w:p w14:paraId="5F237080" w14:textId="257ADBBE" w:rsidR="00846FC0" w:rsidRPr="00846FC0" w:rsidRDefault="00846FC0" w:rsidP="00846FC0">
      <w:pPr>
        <w:pStyle w:val="a7"/>
        <w:jc w:val="both"/>
        <w:rPr>
          <w:sz w:val="28"/>
        </w:rPr>
      </w:pPr>
      <w:r>
        <w:rPr>
          <w:shd w:val="clear" w:color="auto" w:fill="FFFFFF"/>
        </w:rPr>
        <w:t xml:space="preserve">        </w:t>
      </w:r>
      <w:r w:rsidRPr="00846FC0">
        <w:rPr>
          <w:sz w:val="28"/>
        </w:rPr>
        <w:t>В уходящем году еще два дома были сданы после капитального ремонта, в одном из которых восстановлено горячее водоснабжение.</w:t>
      </w:r>
    </w:p>
    <w:p w14:paraId="132F5FB7" w14:textId="203075B3" w:rsidR="003C042A" w:rsidRPr="00846FC0" w:rsidRDefault="00846FC0" w:rsidP="00846FC0">
      <w:pPr>
        <w:pStyle w:val="a7"/>
        <w:jc w:val="both"/>
        <w:rPr>
          <w:rStyle w:val="ac"/>
          <w:b w:val="0"/>
          <w:bCs w:val="0"/>
          <w:sz w:val="28"/>
        </w:rPr>
      </w:pPr>
      <w:r>
        <w:rPr>
          <w:rStyle w:val="ac"/>
          <w:b w:val="0"/>
          <w:bCs w:val="0"/>
          <w:sz w:val="28"/>
        </w:rPr>
        <w:t xml:space="preserve">       </w:t>
      </w:r>
      <w:r w:rsidR="003C042A" w:rsidRPr="00846FC0">
        <w:rPr>
          <w:rStyle w:val="ac"/>
          <w:b w:val="0"/>
          <w:bCs w:val="0"/>
          <w:sz w:val="28"/>
        </w:rPr>
        <w:t xml:space="preserve">Обновлена парковка возле Сквера Памяти и Славы и прилегающие к ней дороги и тротуары, расположенные на участках улиц Болдина, </w:t>
      </w:r>
      <w:proofErr w:type="spellStart"/>
      <w:r w:rsidR="003C042A" w:rsidRPr="00846FC0">
        <w:rPr>
          <w:rStyle w:val="ac"/>
          <w:b w:val="0"/>
          <w:bCs w:val="0"/>
          <w:sz w:val="28"/>
        </w:rPr>
        <w:t>Басина</w:t>
      </w:r>
      <w:proofErr w:type="spellEnd"/>
      <w:r w:rsidR="003C042A" w:rsidRPr="00846FC0">
        <w:rPr>
          <w:rStyle w:val="ac"/>
          <w:b w:val="0"/>
          <w:bCs w:val="0"/>
          <w:sz w:val="28"/>
        </w:rPr>
        <w:t xml:space="preserve"> и Ленинская.</w:t>
      </w:r>
    </w:p>
    <w:p w14:paraId="6A2A6A59" w14:textId="0074D244" w:rsidR="00846FC0" w:rsidRPr="00846FC0" w:rsidRDefault="00846FC0" w:rsidP="00846FC0">
      <w:pPr>
        <w:pStyle w:val="a7"/>
        <w:jc w:val="both"/>
        <w:rPr>
          <w:sz w:val="28"/>
        </w:rPr>
      </w:pPr>
      <w:r>
        <w:rPr>
          <w:sz w:val="28"/>
        </w:rPr>
        <w:t xml:space="preserve">       </w:t>
      </w:r>
      <w:r w:rsidR="003C042A" w:rsidRPr="00846FC0">
        <w:rPr>
          <w:sz w:val="28"/>
        </w:rPr>
        <w:t xml:space="preserve">В 2025 году новый облик приобрели парк Победы и чернобыльский памятный знак. В парке культуры и отдыха заменен памятник борцам за советскую власть. </w:t>
      </w:r>
    </w:p>
    <w:p w14:paraId="0371CD09" w14:textId="77777777" w:rsidR="00ED73EB" w:rsidRDefault="00846FC0" w:rsidP="00846FC0">
      <w:pPr>
        <w:pStyle w:val="a7"/>
        <w:jc w:val="both"/>
        <w:rPr>
          <w:sz w:val="28"/>
        </w:rPr>
      </w:pPr>
      <w:r>
        <w:rPr>
          <w:sz w:val="28"/>
        </w:rPr>
        <w:t xml:space="preserve">       </w:t>
      </w:r>
      <w:r w:rsidR="003C042A" w:rsidRPr="00846FC0">
        <w:rPr>
          <w:sz w:val="28"/>
        </w:rPr>
        <w:t>По ряду улиц выполнен текущий ремонт придомовых проездов и пешеходных связей, появилось новое детское игровое и сп</w:t>
      </w:r>
      <w:r w:rsidRPr="00846FC0">
        <w:rPr>
          <w:sz w:val="28"/>
        </w:rPr>
        <w:t xml:space="preserve">ортивное оборудование, на ряде </w:t>
      </w:r>
      <w:r w:rsidR="003C042A" w:rsidRPr="00846FC0">
        <w:rPr>
          <w:sz w:val="28"/>
        </w:rPr>
        <w:t>улиц появилось новое дорожное покрытие (Ленинская, Полевая, Рокоссовского в райц</w:t>
      </w:r>
      <w:r w:rsidRPr="00846FC0">
        <w:rPr>
          <w:sz w:val="28"/>
        </w:rPr>
        <w:t xml:space="preserve">ентре и Совхозная в </w:t>
      </w:r>
      <w:proofErr w:type="spellStart"/>
      <w:r w:rsidRPr="00846FC0">
        <w:rPr>
          <w:sz w:val="28"/>
        </w:rPr>
        <w:t>Веремейках</w:t>
      </w:r>
      <w:proofErr w:type="spellEnd"/>
      <w:r w:rsidRPr="00846FC0">
        <w:rPr>
          <w:sz w:val="28"/>
        </w:rPr>
        <w:t>).</w:t>
      </w:r>
    </w:p>
    <w:p w14:paraId="65F8CD94" w14:textId="79E55216" w:rsidR="003C042A" w:rsidRPr="00ED73EB" w:rsidRDefault="00ED73EB" w:rsidP="00846FC0">
      <w:pPr>
        <w:pStyle w:val="a7"/>
        <w:jc w:val="both"/>
        <w:rPr>
          <w:sz w:val="28"/>
          <w:szCs w:val="28"/>
        </w:rPr>
      </w:pPr>
      <w:r w:rsidRPr="00ED73EB">
        <w:rPr>
          <w:color w:val="212529"/>
          <w:sz w:val="28"/>
          <w:szCs w:val="28"/>
          <w:shd w:val="clear" w:color="auto" w:fill="FFFFFF"/>
        </w:rPr>
        <w:t xml:space="preserve">       В настоящее время ведутся работы по благоустройству </w:t>
      </w:r>
      <w:proofErr w:type="spellStart"/>
      <w:r w:rsidRPr="00ED73EB">
        <w:rPr>
          <w:color w:val="212529"/>
          <w:sz w:val="28"/>
          <w:szCs w:val="28"/>
          <w:shd w:val="clear" w:color="auto" w:fill="FFFFFF"/>
        </w:rPr>
        <w:t>маслозаводского</w:t>
      </w:r>
      <w:proofErr w:type="spellEnd"/>
      <w:r w:rsidRPr="00ED73EB">
        <w:rPr>
          <w:color w:val="212529"/>
          <w:sz w:val="28"/>
          <w:szCs w:val="28"/>
          <w:shd w:val="clear" w:color="auto" w:fill="FFFFFF"/>
        </w:rPr>
        <w:t xml:space="preserve"> озера. Оборудованы подходы к острову, установлено ограждение. В зоне отдыха, на самом острове, появились малые архитектурные формы. </w:t>
      </w:r>
    </w:p>
    <w:p w14:paraId="36FF6C89" w14:textId="3D1D0047" w:rsidR="00BB7D3A" w:rsidRPr="004D7E7A" w:rsidRDefault="000A7189" w:rsidP="002205BE">
      <w:pPr>
        <w:pStyle w:val="a7"/>
        <w:jc w:val="both"/>
        <w:rPr>
          <w:color w:val="000000"/>
          <w:sz w:val="28"/>
          <w:szCs w:val="28"/>
        </w:rPr>
      </w:pPr>
      <w:r w:rsidRPr="004D7E7A">
        <w:rPr>
          <w:color w:val="000000"/>
          <w:sz w:val="28"/>
          <w:szCs w:val="28"/>
        </w:rPr>
        <w:t xml:space="preserve">       В летний период о</w:t>
      </w:r>
      <w:r w:rsidR="00FB04C7" w:rsidRPr="004D7E7A">
        <w:rPr>
          <w:color w:val="000000"/>
          <w:sz w:val="28"/>
          <w:szCs w:val="28"/>
        </w:rPr>
        <w:t>беспечено благоустройство, безопасность, надлежащего санитарно-гигиенического состояния мест массового отдыха населения у воды и в других местах (</w:t>
      </w:r>
      <w:r w:rsidR="00FB04C7" w:rsidRPr="004D7E7A">
        <w:rPr>
          <w:sz w:val="28"/>
          <w:szCs w:val="28"/>
        </w:rPr>
        <w:t xml:space="preserve">проводится специализированное обследования акваторий водного объекта с привлечением специализированной организации. Специалистами санитарной службы проводится мониторинг санитарного состояния зон рекреации с отбором проб воды на санитарно-химические, микробиологические и паразитологические исследования. На территориях пляжей и зон отдыха установлены знаки, запрещающие купание за пределами пляжа, информационные стенды с размещенной на ней информацией с номерами телефонов экстренных служб, правилах поведения на воде, а также способах оказания первой помощи при утоплении. Организовано дежурство ОСВОД и мобильной группы специалистов РОВД, УЗ «Чериковский </w:t>
      </w:r>
      <w:proofErr w:type="spellStart"/>
      <w:r w:rsidR="00FB04C7" w:rsidRPr="004D7E7A">
        <w:rPr>
          <w:sz w:val="28"/>
          <w:szCs w:val="28"/>
        </w:rPr>
        <w:t>райцГЭ</w:t>
      </w:r>
      <w:proofErr w:type="spellEnd"/>
      <w:r w:rsidR="00FB04C7" w:rsidRPr="004D7E7A">
        <w:rPr>
          <w:sz w:val="28"/>
          <w:szCs w:val="28"/>
        </w:rPr>
        <w:t>» и других. Установлено временное помещение для хранения спасательного снаряжения. Проводится обеспечение благоустройства, безопасности, надлежащего санитарно-гигиенического состояния мест массового отдыха населения у водных объектов и обустройство теневыми навесами, беседками, лежаками, кабинками для переодевания, урнами для сбора мусора.</w:t>
      </w:r>
      <w:r w:rsidR="00FB04C7" w:rsidRPr="004D7E7A">
        <w:rPr>
          <w:color w:val="000000"/>
          <w:sz w:val="28"/>
          <w:szCs w:val="28"/>
        </w:rPr>
        <w:t>)</w:t>
      </w:r>
      <w:r w:rsidR="00313669" w:rsidRPr="004D7E7A">
        <w:rPr>
          <w:color w:val="000000"/>
          <w:sz w:val="28"/>
          <w:szCs w:val="28"/>
        </w:rPr>
        <w:t>.</w:t>
      </w:r>
      <w:bookmarkStart w:id="1" w:name="_Hlk64019394"/>
    </w:p>
    <w:p w14:paraId="7FF3854A" w14:textId="78687727" w:rsidR="00BB7D3A" w:rsidRPr="00FA55F5" w:rsidRDefault="001B79A7" w:rsidP="002205BE">
      <w:pPr>
        <w:pStyle w:val="a7"/>
        <w:jc w:val="both"/>
        <w:rPr>
          <w:color w:val="000000"/>
          <w:sz w:val="28"/>
          <w:szCs w:val="28"/>
        </w:rPr>
      </w:pPr>
      <w:r w:rsidRPr="00FA55F5">
        <w:rPr>
          <w:color w:val="000000"/>
          <w:sz w:val="28"/>
          <w:szCs w:val="28"/>
        </w:rPr>
        <w:t xml:space="preserve">         </w:t>
      </w:r>
      <w:r w:rsidR="00FB04C7" w:rsidRPr="00FA55F5">
        <w:rPr>
          <w:color w:val="000000"/>
          <w:sz w:val="28"/>
          <w:szCs w:val="28"/>
        </w:rPr>
        <w:t>На участке «Произ</w:t>
      </w:r>
      <w:r w:rsidR="00225552" w:rsidRPr="00FA55F5">
        <w:rPr>
          <w:color w:val="000000"/>
          <w:sz w:val="28"/>
          <w:szCs w:val="28"/>
        </w:rPr>
        <w:t xml:space="preserve">водственный» Чериковского </w:t>
      </w:r>
      <w:proofErr w:type="spellStart"/>
      <w:r w:rsidR="00225552" w:rsidRPr="00FA55F5">
        <w:rPr>
          <w:color w:val="000000"/>
          <w:sz w:val="28"/>
          <w:szCs w:val="28"/>
        </w:rPr>
        <w:t>райпо</w:t>
      </w:r>
      <w:proofErr w:type="spellEnd"/>
      <w:r w:rsidR="00225552" w:rsidRPr="00FA55F5">
        <w:rPr>
          <w:color w:val="000000"/>
          <w:sz w:val="28"/>
          <w:szCs w:val="28"/>
        </w:rPr>
        <w:t xml:space="preserve">, </w:t>
      </w:r>
      <w:r w:rsidR="00FB04C7" w:rsidRPr="00FA55F5">
        <w:rPr>
          <w:color w:val="000000"/>
          <w:sz w:val="28"/>
          <w:szCs w:val="28"/>
        </w:rPr>
        <w:t>в рамках здорового питания</w:t>
      </w:r>
      <w:r w:rsidR="00EF5E28" w:rsidRPr="00FA55F5">
        <w:rPr>
          <w:color w:val="000000"/>
          <w:sz w:val="28"/>
          <w:szCs w:val="28"/>
        </w:rPr>
        <w:t>,</w:t>
      </w:r>
      <w:r w:rsidR="00FB04C7" w:rsidRPr="00FA55F5">
        <w:rPr>
          <w:color w:val="000000"/>
          <w:sz w:val="28"/>
          <w:szCs w:val="28"/>
        </w:rPr>
        <w:t xml:space="preserve"> на производстве освоен выпуск продукции лечебно-функционального назначения</w:t>
      </w:r>
      <w:r w:rsidR="00BB7D3A" w:rsidRPr="00FA55F5">
        <w:rPr>
          <w:color w:val="000000"/>
          <w:sz w:val="28"/>
          <w:szCs w:val="28"/>
        </w:rPr>
        <w:t>.</w:t>
      </w:r>
      <w:r w:rsidR="00EE5B6D" w:rsidRPr="00FA55F5">
        <w:rPr>
          <w:color w:val="000000"/>
          <w:sz w:val="28"/>
          <w:szCs w:val="28"/>
        </w:rPr>
        <w:t xml:space="preserve"> </w:t>
      </w:r>
      <w:r w:rsidR="00884401" w:rsidRPr="00FA55F5">
        <w:rPr>
          <w:color w:val="000000"/>
          <w:sz w:val="28"/>
          <w:szCs w:val="28"/>
        </w:rPr>
        <w:t xml:space="preserve">За </w:t>
      </w:r>
      <w:r w:rsidR="008949C2" w:rsidRPr="00FA55F5">
        <w:rPr>
          <w:color w:val="000000"/>
          <w:sz w:val="28"/>
          <w:szCs w:val="28"/>
        </w:rPr>
        <w:t>202</w:t>
      </w:r>
      <w:r w:rsidR="004D7E7A" w:rsidRPr="00FA55F5">
        <w:rPr>
          <w:color w:val="000000"/>
          <w:sz w:val="28"/>
          <w:szCs w:val="28"/>
        </w:rPr>
        <w:t>5</w:t>
      </w:r>
      <w:r w:rsidR="008949C2" w:rsidRPr="00FA55F5">
        <w:rPr>
          <w:color w:val="000000"/>
          <w:sz w:val="28"/>
          <w:szCs w:val="28"/>
        </w:rPr>
        <w:t xml:space="preserve"> год</w:t>
      </w:r>
      <w:r w:rsidR="00884401" w:rsidRPr="00FA55F5">
        <w:rPr>
          <w:color w:val="000000"/>
          <w:sz w:val="28"/>
          <w:szCs w:val="28"/>
        </w:rPr>
        <w:t xml:space="preserve"> производстве освоен выпуск </w:t>
      </w:r>
      <w:r w:rsidR="004D7E7A" w:rsidRPr="00FA55F5">
        <w:rPr>
          <w:color w:val="000000"/>
          <w:sz w:val="28"/>
          <w:szCs w:val="28"/>
        </w:rPr>
        <w:t>2</w:t>
      </w:r>
      <w:r w:rsidR="00884401" w:rsidRPr="00FA55F5">
        <w:rPr>
          <w:color w:val="000000"/>
          <w:sz w:val="28"/>
          <w:szCs w:val="28"/>
        </w:rPr>
        <w:t xml:space="preserve"> видов </w:t>
      </w:r>
      <w:r w:rsidR="00FB04C7" w:rsidRPr="00FA55F5">
        <w:rPr>
          <w:color w:val="000000"/>
          <w:sz w:val="28"/>
          <w:szCs w:val="28"/>
        </w:rPr>
        <w:t>хлебобулочных изделий лечебно-функционального</w:t>
      </w:r>
      <w:r w:rsidR="00884401" w:rsidRPr="00FA55F5">
        <w:rPr>
          <w:color w:val="000000"/>
          <w:sz w:val="28"/>
          <w:szCs w:val="28"/>
        </w:rPr>
        <w:t xml:space="preserve"> назначения</w:t>
      </w:r>
      <w:r w:rsidR="004D7E7A" w:rsidRPr="00FA55F5">
        <w:rPr>
          <w:color w:val="000000"/>
          <w:sz w:val="28"/>
          <w:szCs w:val="28"/>
        </w:rPr>
        <w:t xml:space="preserve"> с зерновыми смесями</w:t>
      </w:r>
      <w:r w:rsidR="00FA55F5" w:rsidRPr="000D47D9">
        <w:rPr>
          <w:color w:val="000000"/>
          <w:sz w:val="28"/>
          <w:szCs w:val="28"/>
        </w:rPr>
        <w:t xml:space="preserve">: </w:t>
      </w:r>
      <w:r w:rsidR="00FA55F5">
        <w:rPr>
          <w:color w:val="000000"/>
          <w:sz w:val="28"/>
          <w:szCs w:val="28"/>
        </w:rPr>
        <w:t>хлеб подовый «Белый с отрубями»,</w:t>
      </w:r>
      <w:r w:rsidR="00FA55F5" w:rsidRPr="000D47D9">
        <w:rPr>
          <w:color w:val="000000"/>
          <w:sz w:val="28"/>
          <w:szCs w:val="28"/>
        </w:rPr>
        <w:t xml:space="preserve"> </w:t>
      </w:r>
      <w:r w:rsidR="00FA55F5">
        <w:rPr>
          <w:color w:val="000000"/>
          <w:sz w:val="28"/>
          <w:szCs w:val="28"/>
        </w:rPr>
        <w:t xml:space="preserve">хлеб подовый </w:t>
      </w:r>
      <w:r w:rsidR="00FA55F5" w:rsidRPr="000D47D9">
        <w:rPr>
          <w:color w:val="000000"/>
          <w:sz w:val="28"/>
          <w:szCs w:val="28"/>
        </w:rPr>
        <w:t>«Гречневый»</w:t>
      </w:r>
      <w:r w:rsidR="00FA55F5">
        <w:rPr>
          <w:color w:val="000000"/>
          <w:sz w:val="28"/>
          <w:szCs w:val="28"/>
        </w:rPr>
        <w:t>. Реализация продукции производится в торговой сети районов: Чериковского, Краснопольского, Кричевского, Мстиславского.</w:t>
      </w:r>
    </w:p>
    <w:p w14:paraId="6A49D710" w14:textId="7DF4D135" w:rsidR="00795EB9" w:rsidRPr="00795EB9" w:rsidRDefault="001B79A7" w:rsidP="00795EB9">
      <w:pPr>
        <w:pStyle w:val="a7"/>
        <w:jc w:val="both"/>
        <w:rPr>
          <w:sz w:val="28"/>
          <w:szCs w:val="28"/>
        </w:rPr>
      </w:pPr>
      <w:r w:rsidRPr="00FA55F5">
        <w:t xml:space="preserve">          </w:t>
      </w:r>
      <w:r w:rsidR="00E16D48" w:rsidRPr="00795EB9">
        <w:rPr>
          <w:sz w:val="28"/>
          <w:szCs w:val="28"/>
        </w:rPr>
        <w:t xml:space="preserve">В </w:t>
      </w:r>
      <w:r w:rsidRPr="00795EB9">
        <w:rPr>
          <w:sz w:val="28"/>
          <w:szCs w:val="28"/>
        </w:rPr>
        <w:t>мае</w:t>
      </w:r>
      <w:r w:rsidR="00E16D48" w:rsidRPr="00795EB9">
        <w:rPr>
          <w:sz w:val="28"/>
          <w:szCs w:val="28"/>
        </w:rPr>
        <w:t xml:space="preserve"> прошли районные соревнования среди санитарных и добровольных пожарных дружин. Одним из этапов соревнования была подготовка санитарного бюллетеня. Тема для </w:t>
      </w:r>
      <w:proofErr w:type="spellStart"/>
      <w:r w:rsidR="00E16D48" w:rsidRPr="00795EB9">
        <w:rPr>
          <w:sz w:val="28"/>
          <w:szCs w:val="28"/>
        </w:rPr>
        <w:t>санбюллетеня</w:t>
      </w:r>
      <w:proofErr w:type="spellEnd"/>
      <w:r w:rsidR="00E16D48" w:rsidRPr="00795EB9">
        <w:rPr>
          <w:sz w:val="28"/>
          <w:szCs w:val="28"/>
        </w:rPr>
        <w:t xml:space="preserve"> -202</w:t>
      </w:r>
      <w:r w:rsidR="00FA55F5" w:rsidRPr="00795EB9">
        <w:rPr>
          <w:sz w:val="28"/>
          <w:szCs w:val="28"/>
        </w:rPr>
        <w:t>5</w:t>
      </w:r>
      <w:r w:rsidR="00E16D48" w:rsidRPr="00795EB9">
        <w:rPr>
          <w:sz w:val="28"/>
          <w:szCs w:val="28"/>
        </w:rPr>
        <w:t xml:space="preserve">: </w:t>
      </w:r>
      <w:r w:rsidRPr="00795EB9">
        <w:rPr>
          <w:sz w:val="28"/>
          <w:szCs w:val="28"/>
        </w:rPr>
        <w:t>«</w:t>
      </w:r>
      <w:r w:rsidR="00FA55F5" w:rsidRPr="00795EB9">
        <w:rPr>
          <w:bCs/>
          <w:sz w:val="28"/>
          <w:szCs w:val="28"/>
        </w:rPr>
        <w:t>Здоровое питание-основа процветания</w:t>
      </w:r>
      <w:r w:rsidR="00795EB9" w:rsidRPr="00795EB9">
        <w:rPr>
          <w:sz w:val="28"/>
          <w:szCs w:val="28"/>
        </w:rPr>
        <w:t xml:space="preserve"> Традиционный смотр состояния санитарных дружин прошел сегодня в Черикове. За звание самой эрудированной и подкованной сандружины боролось 9 команд организаций и предприятий района: ГЛХУ «Чериковский лесхоз», УКПП «Чериковский жилкоммунхоз», Чериковского ОСП Мстиславского </w:t>
      </w:r>
      <w:proofErr w:type="spellStart"/>
      <w:r w:rsidR="00795EB9" w:rsidRPr="00795EB9">
        <w:rPr>
          <w:sz w:val="28"/>
          <w:szCs w:val="28"/>
        </w:rPr>
        <w:t>райпо</w:t>
      </w:r>
      <w:proofErr w:type="spellEnd"/>
      <w:r w:rsidR="00795EB9" w:rsidRPr="00795EB9">
        <w:rPr>
          <w:sz w:val="28"/>
          <w:szCs w:val="28"/>
        </w:rPr>
        <w:t>, КСУП «Агрокомплекс «Светлый», ОАО «</w:t>
      </w:r>
      <w:proofErr w:type="spellStart"/>
      <w:r w:rsidR="00795EB9" w:rsidRPr="00795EB9">
        <w:rPr>
          <w:sz w:val="28"/>
          <w:szCs w:val="28"/>
        </w:rPr>
        <w:t>Чериковрайагропромтехснаб</w:t>
      </w:r>
      <w:proofErr w:type="spellEnd"/>
      <w:r w:rsidR="00795EB9" w:rsidRPr="00795EB9">
        <w:rPr>
          <w:sz w:val="28"/>
          <w:szCs w:val="28"/>
        </w:rPr>
        <w:t>», ОАО «Экспериментальная база «Чериков», Чериковского филиала Автопарк № 20, УО «Чериковский государственный колледж», отдела по образованию райисполкома.</w:t>
      </w:r>
    </w:p>
    <w:p w14:paraId="15FA909B" w14:textId="6191944D" w:rsidR="00795EB9" w:rsidRPr="00795EB9" w:rsidRDefault="00795EB9" w:rsidP="00795EB9">
      <w:pPr>
        <w:pStyle w:val="a7"/>
        <w:jc w:val="both"/>
        <w:rPr>
          <w:sz w:val="28"/>
          <w:szCs w:val="28"/>
        </w:rPr>
      </w:pPr>
      <w:r w:rsidRPr="00795EB9">
        <w:rPr>
          <w:sz w:val="28"/>
          <w:szCs w:val="28"/>
        </w:rPr>
        <w:t>Санитарным дружинам предстояло показать свои теоретические знания и практические навыки в моделируемых очагах химического, инфекционного, газового поражения, оказать первую помощь пострадавшему от падения с велосипеда ребенку. Также все команды приняли участие в конкурсе санитарных бюллетеней, основной темой которых в этом году было здоровое питание.</w:t>
      </w:r>
      <w:r>
        <w:rPr>
          <w:sz w:val="28"/>
          <w:szCs w:val="28"/>
        </w:rPr>
        <w:t xml:space="preserve"> </w:t>
      </w:r>
      <w:r w:rsidRPr="00795EB9">
        <w:rPr>
          <w:sz w:val="28"/>
          <w:szCs w:val="28"/>
        </w:rPr>
        <w:t xml:space="preserve">В конкурсе </w:t>
      </w:r>
      <w:proofErr w:type="spellStart"/>
      <w:r w:rsidRPr="00795EB9">
        <w:rPr>
          <w:sz w:val="28"/>
          <w:szCs w:val="28"/>
        </w:rPr>
        <w:t>санбюллетеней</w:t>
      </w:r>
      <w:proofErr w:type="spellEnd"/>
      <w:r w:rsidRPr="00795EB9">
        <w:rPr>
          <w:sz w:val="28"/>
          <w:szCs w:val="28"/>
        </w:rPr>
        <w:t xml:space="preserve"> первое место заняла работа сандружины УКПП «Чериковский жилкоммунхоз», на втором месте — стенгазета Агрокомплекса «Светлый», и третье место было</w:t>
      </w:r>
      <w:r>
        <w:t xml:space="preserve"> </w:t>
      </w:r>
      <w:r w:rsidRPr="00795EB9">
        <w:rPr>
          <w:sz w:val="28"/>
        </w:rPr>
        <w:t>присуждено отделу по образованию райисполкома.</w:t>
      </w:r>
    </w:p>
    <w:bookmarkEnd w:id="1"/>
    <w:p w14:paraId="40004670" w14:textId="77777777" w:rsidR="00D87F12" w:rsidRPr="00795EB9" w:rsidRDefault="00D87F12" w:rsidP="00D87F12">
      <w:pPr>
        <w:pStyle w:val="a7"/>
        <w:ind w:firstLine="567"/>
        <w:jc w:val="both"/>
        <w:rPr>
          <w:sz w:val="28"/>
          <w:szCs w:val="28"/>
        </w:rPr>
      </w:pPr>
      <w:r w:rsidRPr="00795EB9">
        <w:rPr>
          <w:color w:val="000000"/>
          <w:sz w:val="28"/>
          <w:szCs w:val="28"/>
        </w:rPr>
        <w:t xml:space="preserve">В Рамках продвижения </w:t>
      </w:r>
      <w:r w:rsidRPr="00795EB9">
        <w:rPr>
          <w:iCs/>
          <w:sz w:val="28"/>
          <w:szCs w:val="28"/>
          <w:lang w:val="be-BY"/>
        </w:rPr>
        <w:t xml:space="preserve">Программы деятельности национальной сети </w:t>
      </w:r>
      <w:r w:rsidRPr="00795EB9">
        <w:rPr>
          <w:iCs/>
          <w:sz w:val="28"/>
          <w:szCs w:val="28"/>
        </w:rPr>
        <w:t xml:space="preserve">«Здоровые города и поселки» </w:t>
      </w:r>
      <w:r w:rsidRPr="00795EB9">
        <w:rPr>
          <w:sz w:val="28"/>
          <w:szCs w:val="28"/>
        </w:rPr>
        <w:t xml:space="preserve">22.01.2024 года </w:t>
      </w:r>
      <w:r w:rsidRPr="00795EB9">
        <w:rPr>
          <w:rStyle w:val="FontStyle11"/>
          <w:sz w:val="28"/>
          <w:szCs w:val="28"/>
        </w:rPr>
        <w:t>Заместителем председателя Чериковского районного исполнительного комитета, утверждена Дорожная карта продвижения государственного профилактического проекта «Здоровые города и поселки» в населенных пунктах Чериковского района на период до 2035 года. 17.03.2023 принято Решение райисполкома о вступлении Агрогородка Езеры в профилактический проект «Здоровые города и поселки». 10 мая 2023 утвержден план мероприятий</w:t>
      </w:r>
      <w:r w:rsidRPr="00795EB9">
        <w:rPr>
          <w:sz w:val="28"/>
          <w:szCs w:val="28"/>
        </w:rPr>
        <w:t xml:space="preserve"> по реализации профилактического проекта </w:t>
      </w:r>
      <w:r w:rsidRPr="00795EB9">
        <w:rPr>
          <w:bCs/>
          <w:sz w:val="28"/>
          <w:szCs w:val="28"/>
        </w:rPr>
        <w:t>«Агрогородок Езеры – здоровый агрогородок» на 2023-2027 годы.</w:t>
      </w:r>
    </w:p>
    <w:p w14:paraId="58D57D13" w14:textId="5A57C867" w:rsidR="00D87F12" w:rsidRPr="002A6F5C" w:rsidRDefault="00D87F12" w:rsidP="00D87F12">
      <w:pPr>
        <w:spacing w:after="45"/>
        <w:ind w:left="14" w:right="14" w:firstLine="694"/>
        <w:jc w:val="both"/>
        <w:rPr>
          <w:sz w:val="28"/>
          <w:szCs w:val="28"/>
        </w:rPr>
      </w:pPr>
      <w:r w:rsidRPr="007159DC">
        <w:rPr>
          <w:sz w:val="28"/>
          <w:szCs w:val="28"/>
        </w:rPr>
        <w:t xml:space="preserve">Реализация проекта способствует достижению цели 3 «Обеспечение здорового образа жизни и содействие благополучию для всех в любом возрасте», а также другие Цели устойчивого развития, достижение которых невозможно без улучшения качества среды жизнедеятельности и улучшения здоровья населения. </w:t>
      </w:r>
      <w:r w:rsidRPr="00D87F12">
        <w:rPr>
          <w:sz w:val="28"/>
          <w:szCs w:val="28"/>
        </w:rPr>
        <w:t>Работа по данному проекту проводиться согласно плана графика.</w:t>
      </w:r>
    </w:p>
    <w:p w14:paraId="1DB0182D" w14:textId="77777777" w:rsidR="00D87F12" w:rsidRDefault="00942C78" w:rsidP="00942C78">
      <w:pPr>
        <w:pStyle w:val="a7"/>
        <w:jc w:val="both"/>
        <w:rPr>
          <w:sz w:val="28"/>
          <w:szCs w:val="28"/>
        </w:rPr>
      </w:pPr>
      <w:r w:rsidRPr="002E6DC4">
        <w:rPr>
          <w:sz w:val="28"/>
          <w:szCs w:val="28"/>
        </w:rPr>
        <w:t xml:space="preserve">         В рамках продвижения государственного профилактического проекта «Здоровые города и поселки» на территории Чериковского района 12 апреля 2024 года агрогородок Веремейки принял решения вступить в профилактический проект «Агрогородок Веремейки - здоровый агрогородок», с 04 июня 2024 года, протоколом межведомственного Совета по формированию здорового образа жизни, контролю за инфекционными заболеваниями, предупреждению и профилактике пьянства, алкоголизма, наркомании и потребления табачного сырья и табачных изделий при Чериковском райисполкоме №2, утвержден план мероприятий по реализации данного проекта. </w:t>
      </w:r>
    </w:p>
    <w:p w14:paraId="62E4F882" w14:textId="13C67CB0" w:rsidR="00942C78" w:rsidRPr="00B22371" w:rsidRDefault="00D87F12" w:rsidP="00D87F12">
      <w:pPr>
        <w:spacing w:after="45"/>
        <w:ind w:left="14" w:right="14" w:firstLine="694"/>
        <w:jc w:val="both"/>
        <w:rPr>
          <w:sz w:val="28"/>
          <w:szCs w:val="28"/>
        </w:rPr>
      </w:pPr>
      <w:r w:rsidRPr="007159DC">
        <w:rPr>
          <w:sz w:val="28"/>
          <w:szCs w:val="28"/>
        </w:rPr>
        <w:t xml:space="preserve">Реализация проекта способствует достижению цели 3 «Обеспечение здорового образа жизни и содействие благополучию для всех в любом возрасте», а также другие Цели устойчивого развития, достижение которых невозможно без улучшения качества среды жизнедеятельности и улучшения здоровья населения. </w:t>
      </w:r>
      <w:r w:rsidRPr="00D87F12">
        <w:rPr>
          <w:sz w:val="28"/>
          <w:szCs w:val="28"/>
        </w:rPr>
        <w:t>Работа по данному проекту проводиться согласно плана графика.</w:t>
      </w:r>
      <w:r>
        <w:rPr>
          <w:sz w:val="28"/>
          <w:szCs w:val="28"/>
        </w:rPr>
        <w:t xml:space="preserve"> </w:t>
      </w:r>
      <w:bookmarkStart w:id="2" w:name="_GoBack"/>
      <w:bookmarkEnd w:id="2"/>
    </w:p>
    <w:p w14:paraId="090E8442" w14:textId="77777777" w:rsidR="00942C78" w:rsidRPr="00B22371" w:rsidRDefault="00942C78" w:rsidP="00942C78">
      <w:pPr>
        <w:pStyle w:val="a7"/>
        <w:jc w:val="both"/>
        <w:rPr>
          <w:sz w:val="28"/>
          <w:szCs w:val="28"/>
        </w:rPr>
      </w:pPr>
    </w:p>
    <w:p w14:paraId="0CF4987E" w14:textId="77777777" w:rsidR="00942C78" w:rsidRPr="00B22371" w:rsidRDefault="00942C78" w:rsidP="00942C78">
      <w:pPr>
        <w:pStyle w:val="a7"/>
        <w:jc w:val="both"/>
        <w:rPr>
          <w:sz w:val="28"/>
          <w:szCs w:val="28"/>
        </w:rPr>
      </w:pPr>
    </w:p>
    <w:p w14:paraId="16B3271E" w14:textId="77777777" w:rsidR="00EF5E28" w:rsidRPr="00B22371" w:rsidRDefault="00EF5E28" w:rsidP="00884401">
      <w:pPr>
        <w:pStyle w:val="a7"/>
        <w:jc w:val="both"/>
      </w:pPr>
    </w:p>
    <w:p w14:paraId="273BF87F" w14:textId="611B8695" w:rsidR="00066EFA" w:rsidRPr="002205BE" w:rsidRDefault="00066EFA" w:rsidP="002205BE">
      <w:pPr>
        <w:shd w:val="clear" w:color="auto" w:fill="FFFFFF"/>
        <w:tabs>
          <w:tab w:val="left" w:leader="underscore" w:pos="778"/>
          <w:tab w:val="left" w:leader="underscore" w:pos="1872"/>
          <w:tab w:val="left" w:pos="6970"/>
          <w:tab w:val="left" w:leader="underscore" w:pos="9281"/>
        </w:tabs>
        <w:spacing w:before="29"/>
        <w:rPr>
          <w:sz w:val="20"/>
          <w:szCs w:val="20"/>
        </w:rPr>
      </w:pPr>
    </w:p>
    <w:sectPr w:rsidR="00066EFA" w:rsidRPr="002205BE" w:rsidSect="00313669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802"/>
    <w:multiLevelType w:val="hybridMultilevel"/>
    <w:tmpl w:val="257A4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2348"/>
    <w:multiLevelType w:val="hybridMultilevel"/>
    <w:tmpl w:val="0DA4C36E"/>
    <w:lvl w:ilvl="0" w:tplc="A5F4234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E12CF"/>
    <w:multiLevelType w:val="hybridMultilevel"/>
    <w:tmpl w:val="66F2DA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D81683"/>
    <w:multiLevelType w:val="hybridMultilevel"/>
    <w:tmpl w:val="89669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33D22"/>
    <w:multiLevelType w:val="hybridMultilevel"/>
    <w:tmpl w:val="8E748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B3460"/>
    <w:multiLevelType w:val="hybridMultilevel"/>
    <w:tmpl w:val="1094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36DAF"/>
    <w:multiLevelType w:val="hybridMultilevel"/>
    <w:tmpl w:val="60003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E46D1"/>
    <w:multiLevelType w:val="hybridMultilevel"/>
    <w:tmpl w:val="0834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A6BBC"/>
    <w:multiLevelType w:val="hybridMultilevel"/>
    <w:tmpl w:val="E5D6F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16CE"/>
    <w:rsid w:val="00001AE4"/>
    <w:rsid w:val="0002335A"/>
    <w:rsid w:val="00027DC2"/>
    <w:rsid w:val="00057056"/>
    <w:rsid w:val="00066EFA"/>
    <w:rsid w:val="00074F11"/>
    <w:rsid w:val="00082446"/>
    <w:rsid w:val="000A7189"/>
    <w:rsid w:val="000D254A"/>
    <w:rsid w:val="000E0B70"/>
    <w:rsid w:val="000E12B7"/>
    <w:rsid w:val="001032E3"/>
    <w:rsid w:val="00115CA7"/>
    <w:rsid w:val="00160F16"/>
    <w:rsid w:val="00161AFC"/>
    <w:rsid w:val="001A170C"/>
    <w:rsid w:val="001B79A7"/>
    <w:rsid w:val="001B7A37"/>
    <w:rsid w:val="001D5381"/>
    <w:rsid w:val="00205BB7"/>
    <w:rsid w:val="00210C7B"/>
    <w:rsid w:val="002205BE"/>
    <w:rsid w:val="00221816"/>
    <w:rsid w:val="00225552"/>
    <w:rsid w:val="0023477B"/>
    <w:rsid w:val="00253940"/>
    <w:rsid w:val="002738DC"/>
    <w:rsid w:val="002A6F5C"/>
    <w:rsid w:val="002D2993"/>
    <w:rsid w:val="002E5AE2"/>
    <w:rsid w:val="002E6DC4"/>
    <w:rsid w:val="00313669"/>
    <w:rsid w:val="00320C67"/>
    <w:rsid w:val="00323B85"/>
    <w:rsid w:val="00324181"/>
    <w:rsid w:val="00324D1B"/>
    <w:rsid w:val="00327AE0"/>
    <w:rsid w:val="003417FA"/>
    <w:rsid w:val="00362EC7"/>
    <w:rsid w:val="00393270"/>
    <w:rsid w:val="003C042A"/>
    <w:rsid w:val="003C7596"/>
    <w:rsid w:val="003D1267"/>
    <w:rsid w:val="00403065"/>
    <w:rsid w:val="00474AD5"/>
    <w:rsid w:val="00497A8F"/>
    <w:rsid w:val="004A15B2"/>
    <w:rsid w:val="004C337F"/>
    <w:rsid w:val="004D7E7A"/>
    <w:rsid w:val="004E6C1C"/>
    <w:rsid w:val="0050003E"/>
    <w:rsid w:val="00521521"/>
    <w:rsid w:val="005262A1"/>
    <w:rsid w:val="00527B3F"/>
    <w:rsid w:val="00556CE0"/>
    <w:rsid w:val="005B0381"/>
    <w:rsid w:val="005B3F13"/>
    <w:rsid w:val="005E35B2"/>
    <w:rsid w:val="00605514"/>
    <w:rsid w:val="00607B58"/>
    <w:rsid w:val="00634DA2"/>
    <w:rsid w:val="00657754"/>
    <w:rsid w:val="006A38CB"/>
    <w:rsid w:val="006B187B"/>
    <w:rsid w:val="006F0138"/>
    <w:rsid w:val="0070036E"/>
    <w:rsid w:val="007159DC"/>
    <w:rsid w:val="00750BF2"/>
    <w:rsid w:val="007556E3"/>
    <w:rsid w:val="0078606A"/>
    <w:rsid w:val="00795EB9"/>
    <w:rsid w:val="007A03B6"/>
    <w:rsid w:val="007B204B"/>
    <w:rsid w:val="00812C68"/>
    <w:rsid w:val="00836CE1"/>
    <w:rsid w:val="00842FAB"/>
    <w:rsid w:val="00846FC0"/>
    <w:rsid w:val="00873805"/>
    <w:rsid w:val="00884401"/>
    <w:rsid w:val="008949C2"/>
    <w:rsid w:val="00897BEE"/>
    <w:rsid w:val="008A0F29"/>
    <w:rsid w:val="008B3A24"/>
    <w:rsid w:val="008D00E5"/>
    <w:rsid w:val="008E1910"/>
    <w:rsid w:val="00912E93"/>
    <w:rsid w:val="0092083F"/>
    <w:rsid w:val="00935985"/>
    <w:rsid w:val="00942C78"/>
    <w:rsid w:val="0094604C"/>
    <w:rsid w:val="009478FB"/>
    <w:rsid w:val="00951236"/>
    <w:rsid w:val="009524CB"/>
    <w:rsid w:val="00973CE5"/>
    <w:rsid w:val="00981C36"/>
    <w:rsid w:val="009916FE"/>
    <w:rsid w:val="009A594B"/>
    <w:rsid w:val="009B78DE"/>
    <w:rsid w:val="009C7294"/>
    <w:rsid w:val="009E7375"/>
    <w:rsid w:val="009E797A"/>
    <w:rsid w:val="009F5E26"/>
    <w:rsid w:val="00A02200"/>
    <w:rsid w:val="00A216CE"/>
    <w:rsid w:val="00A243A8"/>
    <w:rsid w:val="00A36F74"/>
    <w:rsid w:val="00A651EE"/>
    <w:rsid w:val="00A71C44"/>
    <w:rsid w:val="00A86B74"/>
    <w:rsid w:val="00AD7DD6"/>
    <w:rsid w:val="00AE2FB9"/>
    <w:rsid w:val="00B22371"/>
    <w:rsid w:val="00B30CC9"/>
    <w:rsid w:val="00B45217"/>
    <w:rsid w:val="00B52C2E"/>
    <w:rsid w:val="00B57A15"/>
    <w:rsid w:val="00B648A9"/>
    <w:rsid w:val="00B72231"/>
    <w:rsid w:val="00B8228C"/>
    <w:rsid w:val="00BB3568"/>
    <w:rsid w:val="00BB7D3A"/>
    <w:rsid w:val="00BB7F6E"/>
    <w:rsid w:val="00BD1C40"/>
    <w:rsid w:val="00BF743B"/>
    <w:rsid w:val="00C401C8"/>
    <w:rsid w:val="00C4074D"/>
    <w:rsid w:val="00C4738E"/>
    <w:rsid w:val="00C53CC7"/>
    <w:rsid w:val="00C70E0D"/>
    <w:rsid w:val="00CA4640"/>
    <w:rsid w:val="00CD388C"/>
    <w:rsid w:val="00CF390C"/>
    <w:rsid w:val="00D147EC"/>
    <w:rsid w:val="00D16A65"/>
    <w:rsid w:val="00D66DB1"/>
    <w:rsid w:val="00D735E4"/>
    <w:rsid w:val="00D86A77"/>
    <w:rsid w:val="00D87F12"/>
    <w:rsid w:val="00D90F5C"/>
    <w:rsid w:val="00DA3B65"/>
    <w:rsid w:val="00DA3F2C"/>
    <w:rsid w:val="00DA4DFD"/>
    <w:rsid w:val="00DA779A"/>
    <w:rsid w:val="00DB7C39"/>
    <w:rsid w:val="00DC1DE1"/>
    <w:rsid w:val="00DC2302"/>
    <w:rsid w:val="00DE5578"/>
    <w:rsid w:val="00DE7997"/>
    <w:rsid w:val="00DF1E99"/>
    <w:rsid w:val="00DF6B00"/>
    <w:rsid w:val="00E12C83"/>
    <w:rsid w:val="00E147EF"/>
    <w:rsid w:val="00E16D48"/>
    <w:rsid w:val="00E2706E"/>
    <w:rsid w:val="00E27848"/>
    <w:rsid w:val="00E4343F"/>
    <w:rsid w:val="00E51819"/>
    <w:rsid w:val="00E57DA2"/>
    <w:rsid w:val="00E71FA4"/>
    <w:rsid w:val="00E84FD1"/>
    <w:rsid w:val="00EA6F40"/>
    <w:rsid w:val="00EC07E3"/>
    <w:rsid w:val="00ED73EB"/>
    <w:rsid w:val="00EE083F"/>
    <w:rsid w:val="00EE5669"/>
    <w:rsid w:val="00EE5820"/>
    <w:rsid w:val="00EE5B6D"/>
    <w:rsid w:val="00EF5E28"/>
    <w:rsid w:val="00F053AE"/>
    <w:rsid w:val="00F055B0"/>
    <w:rsid w:val="00F32A26"/>
    <w:rsid w:val="00FA55F5"/>
    <w:rsid w:val="00FB04C7"/>
    <w:rsid w:val="00FB43B0"/>
    <w:rsid w:val="00FC3DD0"/>
    <w:rsid w:val="00FC40F4"/>
    <w:rsid w:val="00FF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6691E1"/>
  <w15:docId w15:val="{70D7EE44-51F7-4394-BDE4-3ABAB05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84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rsid w:val="00FB04C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FB04C7"/>
    <w:pPr>
      <w:widowControl w:val="0"/>
      <w:shd w:val="clear" w:color="auto" w:fill="FFFFFF"/>
      <w:spacing w:line="226" w:lineRule="auto"/>
    </w:pPr>
    <w:rPr>
      <w:rFonts w:cstheme="minorBidi"/>
      <w:sz w:val="26"/>
      <w:szCs w:val="26"/>
      <w:lang w:eastAsia="en-US"/>
    </w:rPr>
  </w:style>
  <w:style w:type="paragraph" w:styleId="a5">
    <w:name w:val="List Paragraph"/>
    <w:aliases w:val="ТЗ список,Абзац списка литеральный,Абзац списка с маркерами,Medium Grid 1 - Accent 21,Цветной список - Акцент 11,Akapit z listą BS,List Paragraph 1,List_Paragraph,Multilevel para_II,List Paragraph1,PAD,Bullet1,Numbered list,References"/>
    <w:basedOn w:val="a"/>
    <w:link w:val="a6"/>
    <w:uiPriority w:val="34"/>
    <w:qFormat/>
    <w:rsid w:val="00DC1DE1"/>
    <w:pPr>
      <w:ind w:left="708"/>
    </w:pPr>
  </w:style>
  <w:style w:type="character" w:customStyle="1" w:styleId="a6">
    <w:name w:val="Абзац списка Знак"/>
    <w:aliases w:val="ТЗ список Знак,Абзац списка литеральный Знак,Абзац списка с маркерами Знак,Medium Grid 1 - Accent 21 Знак,Цветной список - Акцент 11 Знак,Akapit z listą BS Знак,List Paragraph 1 Знак,List_Paragraph Знак,Multilevel para_II Знак,PAD Знак"/>
    <w:link w:val="a5"/>
    <w:uiPriority w:val="34"/>
    <w:locked/>
    <w:rsid w:val="00DC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ворец искусств,Дворец"/>
    <w:link w:val="a8"/>
    <w:uiPriority w:val="1"/>
    <w:qFormat/>
    <w:rsid w:val="00DC1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1"/>
    <w:rsid w:val="00323B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323B85"/>
    <w:pPr>
      <w:widowControl w:val="0"/>
      <w:shd w:val="clear" w:color="auto" w:fill="FFFFFF"/>
      <w:spacing w:line="254" w:lineRule="auto"/>
    </w:pPr>
    <w:rPr>
      <w:sz w:val="28"/>
      <w:szCs w:val="28"/>
      <w:lang w:eastAsia="en-US"/>
    </w:rPr>
  </w:style>
  <w:style w:type="character" w:customStyle="1" w:styleId="a8">
    <w:name w:val="Без интервала Знак"/>
    <w:aliases w:val="Дворец искусств Знак,Дворец Знак"/>
    <w:link w:val="a7"/>
    <w:uiPriority w:val="1"/>
    <w:qFormat/>
    <w:rsid w:val="009E79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B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A6F4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EA6F40"/>
    <w:rPr>
      <w:b/>
      <w:bCs/>
    </w:rPr>
  </w:style>
  <w:style w:type="character" w:styleId="ad">
    <w:name w:val="Emphasis"/>
    <w:basedOn w:val="a0"/>
    <w:uiPriority w:val="20"/>
    <w:qFormat/>
    <w:rsid w:val="00EA6F40"/>
    <w:rPr>
      <w:i/>
      <w:iCs/>
    </w:rPr>
  </w:style>
  <w:style w:type="character" w:customStyle="1" w:styleId="FontStyle11">
    <w:name w:val="Font Style11"/>
    <w:uiPriority w:val="99"/>
    <w:rsid w:val="00C70E0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70E0D"/>
    <w:pPr>
      <w:widowControl w:val="0"/>
      <w:autoSpaceDE w:val="0"/>
      <w:autoSpaceDN w:val="0"/>
      <w:adjustRightInd w:val="0"/>
      <w:spacing w:line="322" w:lineRule="exact"/>
    </w:pPr>
  </w:style>
  <w:style w:type="paragraph" w:styleId="2">
    <w:name w:val="Body Text Indent 2"/>
    <w:basedOn w:val="a"/>
    <w:link w:val="20"/>
    <w:uiPriority w:val="99"/>
    <w:unhideWhenUsed/>
    <w:rsid w:val="0089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205B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0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205B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220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262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62A1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FC3DD0"/>
    <w:rPr>
      <w:rFonts w:cs="Times New Roman"/>
      <w:color w:val="0000FF"/>
      <w:u w:val="single"/>
    </w:rPr>
  </w:style>
  <w:style w:type="paragraph" w:customStyle="1" w:styleId="c4">
    <w:name w:val="c4"/>
    <w:basedOn w:val="a"/>
    <w:rsid w:val="008B3A24"/>
    <w:pPr>
      <w:spacing w:before="100" w:beforeAutospacing="1" w:after="100" w:afterAutospacing="1"/>
    </w:pPr>
  </w:style>
  <w:style w:type="character" w:customStyle="1" w:styleId="c0">
    <w:name w:val="c0"/>
    <w:basedOn w:val="a0"/>
    <w:rsid w:val="008B3A24"/>
  </w:style>
  <w:style w:type="character" w:customStyle="1" w:styleId="c10">
    <w:name w:val="c10"/>
    <w:basedOn w:val="a0"/>
    <w:rsid w:val="008B3A24"/>
  </w:style>
  <w:style w:type="character" w:customStyle="1" w:styleId="c16">
    <w:name w:val="c16"/>
    <w:basedOn w:val="a0"/>
    <w:rsid w:val="008B3A24"/>
  </w:style>
  <w:style w:type="paragraph" w:customStyle="1" w:styleId="Default">
    <w:name w:val="Default"/>
    <w:rsid w:val="008B3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4F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6F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40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55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294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705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929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636050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22028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74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vodokanal-kostyukovichi.by/recvizi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9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Minchenko_E</dc:creator>
  <cp:keywords/>
  <dc:description/>
  <cp:lastModifiedBy>Minchenko_E</cp:lastModifiedBy>
  <cp:revision>121</cp:revision>
  <dcterms:created xsi:type="dcterms:W3CDTF">2023-01-09T09:39:00Z</dcterms:created>
  <dcterms:modified xsi:type="dcterms:W3CDTF">2026-01-20T05:55:00Z</dcterms:modified>
</cp:coreProperties>
</file>